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B2C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6E22302C"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309EEFB0"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20156" w:rsidRPr="006A701B" w14:paraId="50C3723B" w14:textId="77777777" w:rsidTr="006A701B">
        <w:tc>
          <w:tcPr>
            <w:tcW w:w="2500" w:type="pct"/>
            <w:shd w:val="clear" w:color="auto" w:fill="auto"/>
            <w:vAlign w:val="center"/>
          </w:tcPr>
          <w:p w14:paraId="5C5DF566" w14:textId="77777777" w:rsidR="00A20156" w:rsidRPr="006A701B" w:rsidRDefault="00A20156" w:rsidP="006A701B">
            <w:pPr>
              <w:pStyle w:val="Heading2"/>
              <w:numPr>
                <w:ilvl w:val="0"/>
                <w:numId w:val="21"/>
              </w:numPr>
              <w:spacing w:before="0" w:line="240" w:lineRule="auto"/>
              <w:ind w:left="284" w:hanging="218"/>
              <w:rPr>
                <w:rFonts w:ascii="Arial" w:hAnsi="Arial" w:cs="Arial"/>
                <w:b w:val="0"/>
                <w:color w:val="auto"/>
                <w:sz w:val="24"/>
                <w:szCs w:val="24"/>
              </w:rPr>
            </w:pPr>
            <w:r w:rsidRPr="006A701B">
              <w:rPr>
                <w:rFonts w:ascii="Arial" w:hAnsi="Arial" w:cs="Arial"/>
                <w:b w:val="0"/>
                <w:color w:val="auto"/>
                <w:sz w:val="24"/>
                <w:szCs w:val="24"/>
              </w:rPr>
              <w:t>Child’s name:</w:t>
            </w:r>
          </w:p>
        </w:tc>
        <w:tc>
          <w:tcPr>
            <w:tcW w:w="2500" w:type="pct"/>
            <w:shd w:val="clear" w:color="auto" w:fill="auto"/>
          </w:tcPr>
          <w:p w14:paraId="1B9C2851" w14:textId="77777777" w:rsidR="00A20156" w:rsidRPr="006A701B" w:rsidRDefault="00A20156" w:rsidP="006A701B">
            <w:pPr>
              <w:pStyle w:val="Heading2"/>
              <w:spacing w:line="240" w:lineRule="auto"/>
              <w:rPr>
                <w:rFonts w:ascii="Arial" w:hAnsi="Arial" w:cs="Arial"/>
                <w:b w:val="0"/>
                <w:color w:val="auto"/>
                <w:sz w:val="24"/>
                <w:szCs w:val="24"/>
              </w:rPr>
            </w:pPr>
          </w:p>
        </w:tc>
      </w:tr>
      <w:tr w:rsidR="00A20156" w:rsidRPr="006A701B" w14:paraId="54C016FA" w14:textId="77777777" w:rsidTr="006A701B">
        <w:tc>
          <w:tcPr>
            <w:tcW w:w="2500" w:type="pct"/>
            <w:shd w:val="clear" w:color="auto" w:fill="auto"/>
            <w:vAlign w:val="center"/>
          </w:tcPr>
          <w:p w14:paraId="75023439" w14:textId="77777777" w:rsidR="00334C9B" w:rsidRPr="006A701B" w:rsidRDefault="00334C9B" w:rsidP="006A701B">
            <w:pPr>
              <w:pStyle w:val="Heading2"/>
              <w:spacing w:before="0" w:line="240" w:lineRule="auto"/>
              <w:rPr>
                <w:rFonts w:ascii="Arial" w:hAnsi="Arial" w:cs="Arial"/>
                <w:b w:val="0"/>
                <w:color w:val="auto"/>
                <w:sz w:val="24"/>
                <w:szCs w:val="24"/>
              </w:rPr>
            </w:pPr>
          </w:p>
          <w:p w14:paraId="709A5309" w14:textId="77777777" w:rsidR="00A20156" w:rsidRPr="006A701B" w:rsidRDefault="00A20156" w:rsidP="006A701B">
            <w:pPr>
              <w:pStyle w:val="Heading2"/>
              <w:numPr>
                <w:ilvl w:val="0"/>
                <w:numId w:val="21"/>
              </w:numPr>
              <w:spacing w:before="0" w:line="240" w:lineRule="auto"/>
              <w:ind w:left="284" w:hanging="218"/>
              <w:rPr>
                <w:rFonts w:ascii="Arial" w:hAnsi="Arial" w:cs="Arial"/>
                <w:b w:val="0"/>
                <w:color w:val="auto"/>
                <w:sz w:val="24"/>
                <w:szCs w:val="24"/>
              </w:rPr>
            </w:pPr>
            <w:r w:rsidRPr="006A701B">
              <w:rPr>
                <w:rFonts w:ascii="Arial" w:hAnsi="Arial" w:cs="Arial"/>
                <w:b w:val="0"/>
                <w:color w:val="auto"/>
                <w:sz w:val="24"/>
                <w:szCs w:val="24"/>
              </w:rPr>
              <w:t>Child’s home address:</w:t>
            </w:r>
          </w:p>
          <w:p w14:paraId="6B706280" w14:textId="77777777" w:rsidR="006720CF" w:rsidRPr="006A701B" w:rsidRDefault="006720CF" w:rsidP="006A701B">
            <w:pPr>
              <w:spacing w:after="0" w:line="240" w:lineRule="auto"/>
            </w:pPr>
          </w:p>
          <w:p w14:paraId="517FA76F" w14:textId="77777777" w:rsidR="00A20156" w:rsidRPr="006A701B" w:rsidRDefault="00A20156" w:rsidP="006A701B">
            <w:pPr>
              <w:spacing w:after="0" w:line="240" w:lineRule="auto"/>
            </w:pPr>
          </w:p>
          <w:p w14:paraId="29472C8F" w14:textId="77777777" w:rsidR="00A20156" w:rsidRPr="006A701B" w:rsidRDefault="00A20156" w:rsidP="006A701B">
            <w:pPr>
              <w:spacing w:after="0" w:line="240" w:lineRule="auto"/>
            </w:pPr>
          </w:p>
        </w:tc>
        <w:tc>
          <w:tcPr>
            <w:tcW w:w="2500" w:type="pct"/>
            <w:shd w:val="clear" w:color="auto" w:fill="auto"/>
          </w:tcPr>
          <w:p w14:paraId="2A853E9F" w14:textId="77777777" w:rsidR="00A20156" w:rsidRPr="006A701B" w:rsidRDefault="00A20156" w:rsidP="006A701B">
            <w:pPr>
              <w:pStyle w:val="Heading2"/>
              <w:spacing w:line="240" w:lineRule="auto"/>
              <w:rPr>
                <w:rFonts w:ascii="Arial" w:hAnsi="Arial" w:cs="Arial"/>
                <w:b w:val="0"/>
                <w:color w:val="auto"/>
                <w:sz w:val="24"/>
                <w:szCs w:val="24"/>
              </w:rPr>
            </w:pPr>
          </w:p>
        </w:tc>
      </w:tr>
      <w:tr w:rsidR="00A20156" w:rsidRPr="006A701B" w14:paraId="7A4CE026" w14:textId="77777777" w:rsidTr="006A701B">
        <w:tc>
          <w:tcPr>
            <w:tcW w:w="2500" w:type="pct"/>
            <w:shd w:val="clear" w:color="auto" w:fill="auto"/>
            <w:vAlign w:val="center"/>
          </w:tcPr>
          <w:p w14:paraId="683E5E04" w14:textId="77777777" w:rsidR="00A20156" w:rsidRPr="006A701B" w:rsidRDefault="00A20156" w:rsidP="006A701B">
            <w:pPr>
              <w:pStyle w:val="Heading2"/>
              <w:numPr>
                <w:ilvl w:val="0"/>
                <w:numId w:val="21"/>
              </w:numPr>
              <w:spacing w:before="100" w:beforeAutospacing="1" w:line="240" w:lineRule="auto"/>
              <w:ind w:left="284" w:hanging="218"/>
              <w:rPr>
                <w:rFonts w:ascii="Arial" w:hAnsi="Arial" w:cs="Arial"/>
                <w:b w:val="0"/>
                <w:color w:val="auto"/>
                <w:sz w:val="24"/>
                <w:szCs w:val="24"/>
              </w:rPr>
            </w:pPr>
            <w:r w:rsidRPr="006A701B">
              <w:rPr>
                <w:rFonts w:ascii="Arial" w:hAnsi="Arial" w:cs="Arial"/>
                <w:b w:val="0"/>
                <w:color w:val="auto"/>
                <w:sz w:val="24"/>
                <w:szCs w:val="24"/>
              </w:rPr>
              <w:t>Child’s date of birth:</w:t>
            </w:r>
          </w:p>
        </w:tc>
        <w:tc>
          <w:tcPr>
            <w:tcW w:w="2500" w:type="pct"/>
            <w:shd w:val="clear" w:color="auto" w:fill="auto"/>
          </w:tcPr>
          <w:p w14:paraId="3BA9C08E" w14:textId="77777777" w:rsidR="00A20156" w:rsidRPr="006A701B" w:rsidRDefault="00A20156" w:rsidP="006A701B">
            <w:pPr>
              <w:pStyle w:val="Heading2"/>
              <w:spacing w:line="240" w:lineRule="auto"/>
              <w:rPr>
                <w:rFonts w:ascii="Arial" w:hAnsi="Arial" w:cs="Arial"/>
                <w:b w:val="0"/>
                <w:color w:val="auto"/>
                <w:sz w:val="24"/>
                <w:szCs w:val="24"/>
              </w:rPr>
            </w:pPr>
          </w:p>
        </w:tc>
      </w:tr>
    </w:tbl>
    <w:p w14:paraId="72400677" w14:textId="77777777" w:rsidR="005B612A" w:rsidRDefault="005B612A" w:rsidP="00370860">
      <w:pPr>
        <w:pStyle w:val="Heading2"/>
        <w:spacing w:line="240" w:lineRule="auto"/>
        <w:rPr>
          <w:rFonts w:ascii="Arial" w:hAnsi="Arial" w:cs="Arial"/>
          <w:b w:val="0"/>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20156" w:rsidRPr="006A701B" w14:paraId="6BAB00D6" w14:textId="77777777" w:rsidTr="006A701B">
        <w:tc>
          <w:tcPr>
            <w:tcW w:w="2500" w:type="pct"/>
            <w:tcBorders>
              <w:bottom w:val="single" w:sz="4" w:space="0" w:color="auto"/>
            </w:tcBorders>
            <w:shd w:val="clear" w:color="auto" w:fill="auto"/>
          </w:tcPr>
          <w:p w14:paraId="1D44FC64" w14:textId="77777777" w:rsidR="0029670A" w:rsidRPr="006A701B" w:rsidRDefault="00A20156" w:rsidP="006A701B">
            <w:pPr>
              <w:pStyle w:val="ListParagraph"/>
              <w:numPr>
                <w:ilvl w:val="0"/>
                <w:numId w:val="21"/>
              </w:numPr>
              <w:spacing w:after="0" w:line="240" w:lineRule="auto"/>
              <w:ind w:left="284" w:hanging="218"/>
              <w:rPr>
                <w:rFonts w:ascii="Arial" w:hAnsi="Arial" w:cs="Arial"/>
                <w:sz w:val="24"/>
                <w:szCs w:val="24"/>
              </w:rPr>
            </w:pPr>
            <w:r w:rsidRPr="006A701B">
              <w:rPr>
                <w:rFonts w:ascii="Arial" w:hAnsi="Arial" w:cs="Arial"/>
                <w:sz w:val="24"/>
                <w:szCs w:val="24"/>
              </w:rPr>
              <w:t xml:space="preserve">Name and address of the school the child currently attends: </w:t>
            </w:r>
          </w:p>
          <w:p w14:paraId="7A935739" w14:textId="77777777" w:rsidR="00A20156" w:rsidRPr="006A701B" w:rsidRDefault="00A20156" w:rsidP="006A701B">
            <w:pPr>
              <w:pStyle w:val="ListParagraph"/>
              <w:spacing w:after="0" w:line="240" w:lineRule="auto"/>
              <w:ind w:left="284"/>
              <w:rPr>
                <w:rFonts w:ascii="Arial" w:hAnsi="Arial" w:cs="Arial"/>
                <w:sz w:val="24"/>
                <w:szCs w:val="24"/>
              </w:rPr>
            </w:pPr>
            <w:r w:rsidRPr="006A701B">
              <w:rPr>
                <w:rFonts w:ascii="Arial" w:hAnsi="Arial" w:cs="Arial"/>
                <w:sz w:val="24"/>
                <w:szCs w:val="24"/>
              </w:rPr>
              <w:t>OR</w:t>
            </w:r>
          </w:p>
          <w:p w14:paraId="0186302E" w14:textId="77777777" w:rsidR="00A20156" w:rsidRPr="006A701B" w:rsidRDefault="0029670A" w:rsidP="006A701B">
            <w:pPr>
              <w:pStyle w:val="ListParagraph"/>
              <w:spacing w:after="0" w:line="240" w:lineRule="auto"/>
              <w:ind w:left="284"/>
              <w:rPr>
                <w:rFonts w:ascii="Arial" w:hAnsi="Arial" w:cs="Arial"/>
                <w:sz w:val="24"/>
                <w:szCs w:val="24"/>
              </w:rPr>
            </w:pPr>
            <w:r w:rsidRPr="006A701B">
              <w:rPr>
                <w:rFonts w:ascii="Arial" w:hAnsi="Arial" w:cs="Arial"/>
                <w:sz w:val="24"/>
                <w:szCs w:val="24"/>
              </w:rPr>
              <w:t>If the child is not attending school, the name and address of the child’s private teacher:</w:t>
            </w:r>
          </w:p>
        </w:tc>
        <w:tc>
          <w:tcPr>
            <w:tcW w:w="2500" w:type="pct"/>
            <w:tcBorders>
              <w:bottom w:val="single" w:sz="4" w:space="0" w:color="auto"/>
            </w:tcBorders>
            <w:shd w:val="clear" w:color="auto" w:fill="auto"/>
          </w:tcPr>
          <w:p w14:paraId="13F2FB9A" w14:textId="77777777" w:rsidR="00A20156" w:rsidRPr="006A701B" w:rsidRDefault="00A20156" w:rsidP="006A701B">
            <w:pPr>
              <w:spacing w:after="0" w:line="240" w:lineRule="auto"/>
            </w:pPr>
          </w:p>
        </w:tc>
      </w:tr>
      <w:tr w:rsidR="00BE7B1B" w:rsidRPr="006A701B" w14:paraId="6F867EBB" w14:textId="77777777" w:rsidTr="006A701B">
        <w:tc>
          <w:tcPr>
            <w:tcW w:w="5000" w:type="pct"/>
            <w:gridSpan w:val="2"/>
            <w:tcBorders>
              <w:top w:val="single" w:sz="4" w:space="0" w:color="auto"/>
              <w:left w:val="nil"/>
              <w:bottom w:val="single" w:sz="4" w:space="0" w:color="auto"/>
              <w:right w:val="nil"/>
            </w:tcBorders>
            <w:shd w:val="clear" w:color="auto" w:fill="auto"/>
          </w:tcPr>
          <w:p w14:paraId="1A4BF86F" w14:textId="77777777" w:rsidR="00BE7B1B" w:rsidRPr="006A701B" w:rsidRDefault="00BE7B1B" w:rsidP="006A701B">
            <w:pPr>
              <w:pStyle w:val="ListParagraph"/>
              <w:spacing w:after="0" w:line="240" w:lineRule="auto"/>
              <w:ind w:left="426"/>
              <w:rPr>
                <w:rFonts w:ascii="Arial" w:hAnsi="Arial" w:cs="Arial"/>
                <w:sz w:val="24"/>
                <w:szCs w:val="24"/>
              </w:rPr>
            </w:pPr>
          </w:p>
        </w:tc>
      </w:tr>
      <w:tr w:rsidR="001625CF" w:rsidRPr="006A701B" w14:paraId="6C8D971E" w14:textId="77777777" w:rsidTr="006A701B">
        <w:tc>
          <w:tcPr>
            <w:tcW w:w="5000" w:type="pct"/>
            <w:gridSpan w:val="2"/>
            <w:tcBorders>
              <w:top w:val="single" w:sz="4" w:space="0" w:color="auto"/>
            </w:tcBorders>
            <w:shd w:val="clear" w:color="auto" w:fill="auto"/>
          </w:tcPr>
          <w:p w14:paraId="15B8C5EB" w14:textId="77777777" w:rsidR="001625CF" w:rsidRPr="006A701B" w:rsidRDefault="001625CF" w:rsidP="006A701B">
            <w:pPr>
              <w:pStyle w:val="ListParagraph"/>
              <w:numPr>
                <w:ilvl w:val="0"/>
                <w:numId w:val="21"/>
              </w:numPr>
              <w:spacing w:after="0" w:line="240" w:lineRule="auto"/>
              <w:ind w:left="284" w:hanging="218"/>
              <w:rPr>
                <w:rFonts w:ascii="Arial" w:hAnsi="Arial" w:cs="Arial"/>
                <w:sz w:val="24"/>
                <w:szCs w:val="24"/>
              </w:rPr>
            </w:pPr>
            <w:r w:rsidRPr="006A70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sidRPr="006A701B">
              <w:rPr>
                <w:rStyle w:val="FootnoteReference"/>
                <w:rFonts w:ascii="Arial" w:hAnsi="Arial" w:cs="Arial"/>
                <w:sz w:val="24"/>
                <w:szCs w:val="24"/>
              </w:rPr>
              <w:footnoteReference w:id="1"/>
            </w:r>
            <w:r w:rsidRPr="006A701B">
              <w:rPr>
                <w:rFonts w:ascii="Arial" w:hAnsi="Arial" w:cs="Arial"/>
                <w:sz w:val="24"/>
                <w:szCs w:val="24"/>
              </w:rPr>
              <w:t xml:space="preserve">, stating -     </w:t>
            </w:r>
          </w:p>
        </w:tc>
      </w:tr>
      <w:tr w:rsidR="00A20156" w:rsidRPr="006A701B" w14:paraId="3589C81B" w14:textId="77777777" w:rsidTr="006A701B">
        <w:tc>
          <w:tcPr>
            <w:tcW w:w="2500" w:type="pct"/>
            <w:shd w:val="clear" w:color="auto" w:fill="auto"/>
          </w:tcPr>
          <w:p w14:paraId="0EEB566F" w14:textId="77777777" w:rsidR="006720CF" w:rsidRPr="006A701B" w:rsidRDefault="001625CF" w:rsidP="006A701B">
            <w:pPr>
              <w:pStyle w:val="ListParagraph"/>
              <w:numPr>
                <w:ilvl w:val="0"/>
                <w:numId w:val="25"/>
              </w:numPr>
              <w:spacing w:after="0" w:line="240" w:lineRule="auto"/>
              <w:ind w:left="709"/>
              <w:rPr>
                <w:rFonts w:ascii="Arial" w:hAnsi="Arial" w:cs="Arial"/>
                <w:sz w:val="24"/>
                <w:szCs w:val="24"/>
              </w:rPr>
            </w:pPr>
            <w:r w:rsidRPr="006A701B">
              <w:rPr>
                <w:rFonts w:ascii="Arial" w:hAnsi="Arial" w:cs="Arial"/>
                <w:sz w:val="24"/>
                <w:szCs w:val="24"/>
              </w:rPr>
              <w:t>The name of the authority:</w:t>
            </w:r>
          </w:p>
          <w:p w14:paraId="755F8F9A" w14:textId="77777777" w:rsidR="00370860" w:rsidRPr="006A701B" w:rsidRDefault="00370860" w:rsidP="006A701B">
            <w:pPr>
              <w:pStyle w:val="ListParagraph"/>
              <w:spacing w:after="0" w:line="240" w:lineRule="auto"/>
              <w:ind w:left="709"/>
              <w:rPr>
                <w:rFonts w:ascii="Arial" w:hAnsi="Arial" w:cs="Arial"/>
                <w:sz w:val="24"/>
                <w:szCs w:val="24"/>
              </w:rPr>
            </w:pPr>
          </w:p>
        </w:tc>
        <w:tc>
          <w:tcPr>
            <w:tcW w:w="2500" w:type="pct"/>
            <w:shd w:val="clear" w:color="auto" w:fill="auto"/>
          </w:tcPr>
          <w:p w14:paraId="6E14F862" w14:textId="77777777" w:rsidR="00A20156" w:rsidRPr="006A701B" w:rsidRDefault="00A20156" w:rsidP="006A701B">
            <w:pPr>
              <w:spacing w:after="0" w:line="240" w:lineRule="auto"/>
              <w:rPr>
                <w:rFonts w:ascii="Arial" w:hAnsi="Arial" w:cs="Arial"/>
                <w:sz w:val="24"/>
                <w:szCs w:val="24"/>
              </w:rPr>
            </w:pPr>
          </w:p>
        </w:tc>
      </w:tr>
      <w:tr w:rsidR="00A20156" w:rsidRPr="006A701B" w14:paraId="13C41490" w14:textId="77777777" w:rsidTr="006A701B">
        <w:tc>
          <w:tcPr>
            <w:tcW w:w="2500" w:type="pct"/>
            <w:shd w:val="clear" w:color="auto" w:fill="auto"/>
          </w:tcPr>
          <w:p w14:paraId="01CE7B12" w14:textId="77777777" w:rsidR="006720CF" w:rsidRPr="006A701B" w:rsidRDefault="001625CF" w:rsidP="006A701B">
            <w:pPr>
              <w:pStyle w:val="ListParagraph"/>
              <w:numPr>
                <w:ilvl w:val="0"/>
                <w:numId w:val="25"/>
              </w:numPr>
              <w:spacing w:after="0" w:line="240" w:lineRule="auto"/>
              <w:ind w:left="709"/>
              <w:rPr>
                <w:rFonts w:ascii="Arial" w:hAnsi="Arial" w:cs="Arial"/>
                <w:sz w:val="24"/>
                <w:szCs w:val="24"/>
              </w:rPr>
            </w:pPr>
            <w:r w:rsidRPr="006A701B">
              <w:rPr>
                <w:rFonts w:ascii="Arial" w:hAnsi="Arial" w:cs="Arial"/>
                <w:sz w:val="24"/>
                <w:szCs w:val="24"/>
              </w:rPr>
              <w:t>The date the licence was granted:</w:t>
            </w:r>
          </w:p>
          <w:p w14:paraId="69540B0C" w14:textId="77777777" w:rsidR="00370860" w:rsidRPr="006A701B" w:rsidRDefault="00370860" w:rsidP="006A701B">
            <w:pPr>
              <w:pStyle w:val="ListParagraph"/>
              <w:spacing w:after="0" w:line="240" w:lineRule="auto"/>
              <w:ind w:left="709"/>
              <w:rPr>
                <w:rFonts w:ascii="Arial" w:hAnsi="Arial" w:cs="Arial"/>
                <w:sz w:val="24"/>
                <w:szCs w:val="24"/>
              </w:rPr>
            </w:pPr>
          </w:p>
        </w:tc>
        <w:tc>
          <w:tcPr>
            <w:tcW w:w="2500" w:type="pct"/>
            <w:shd w:val="clear" w:color="auto" w:fill="auto"/>
          </w:tcPr>
          <w:p w14:paraId="5838BD54" w14:textId="77777777" w:rsidR="00A20156" w:rsidRPr="006A701B" w:rsidRDefault="00A20156" w:rsidP="006A701B">
            <w:pPr>
              <w:spacing w:after="0" w:line="240" w:lineRule="auto"/>
              <w:rPr>
                <w:rFonts w:ascii="Arial" w:hAnsi="Arial" w:cs="Arial"/>
                <w:sz w:val="24"/>
                <w:szCs w:val="24"/>
              </w:rPr>
            </w:pPr>
          </w:p>
        </w:tc>
      </w:tr>
      <w:tr w:rsidR="00A20156" w:rsidRPr="006A701B" w14:paraId="796E1BCA" w14:textId="77777777" w:rsidTr="006A701B">
        <w:tc>
          <w:tcPr>
            <w:tcW w:w="2500" w:type="pct"/>
            <w:shd w:val="clear" w:color="auto" w:fill="auto"/>
          </w:tcPr>
          <w:p w14:paraId="64559201" w14:textId="77777777" w:rsidR="00A20156" w:rsidRPr="006A701B" w:rsidRDefault="001625CF" w:rsidP="006A701B">
            <w:pPr>
              <w:pStyle w:val="ListParagraph"/>
              <w:numPr>
                <w:ilvl w:val="0"/>
                <w:numId w:val="25"/>
              </w:numPr>
              <w:spacing w:after="0" w:line="240" w:lineRule="auto"/>
              <w:ind w:left="709"/>
              <w:rPr>
                <w:rFonts w:ascii="Arial" w:hAnsi="Arial" w:cs="Arial"/>
                <w:sz w:val="24"/>
                <w:szCs w:val="24"/>
              </w:rPr>
            </w:pPr>
            <w:r w:rsidRPr="006A701B">
              <w:rPr>
                <w:rFonts w:ascii="Arial" w:hAnsi="Arial" w:cs="Arial"/>
                <w:sz w:val="24"/>
                <w:szCs w:val="24"/>
              </w:rPr>
              <w:t>The dates and nature of performances or activities:</w:t>
            </w:r>
          </w:p>
          <w:p w14:paraId="41CF2B52" w14:textId="77777777" w:rsidR="006720CF" w:rsidRPr="006A701B" w:rsidRDefault="006720CF" w:rsidP="006A701B">
            <w:pPr>
              <w:spacing w:after="0" w:line="240" w:lineRule="auto"/>
              <w:ind w:left="709"/>
              <w:rPr>
                <w:rFonts w:ascii="Arial" w:hAnsi="Arial" w:cs="Arial"/>
                <w:sz w:val="24"/>
                <w:szCs w:val="24"/>
              </w:rPr>
            </w:pPr>
          </w:p>
          <w:p w14:paraId="43BDC567" w14:textId="77777777" w:rsidR="006720CF" w:rsidRPr="006A701B" w:rsidRDefault="006720CF" w:rsidP="006A701B">
            <w:pPr>
              <w:spacing w:after="0" w:line="240" w:lineRule="auto"/>
              <w:ind w:left="709"/>
              <w:rPr>
                <w:rFonts w:ascii="Arial" w:hAnsi="Arial" w:cs="Arial"/>
                <w:sz w:val="24"/>
                <w:szCs w:val="24"/>
              </w:rPr>
            </w:pPr>
          </w:p>
          <w:p w14:paraId="624AC760" w14:textId="77777777" w:rsidR="006720CF" w:rsidRPr="006A701B" w:rsidRDefault="006720CF" w:rsidP="006A701B">
            <w:pPr>
              <w:spacing w:after="0" w:line="240" w:lineRule="auto"/>
              <w:ind w:left="709"/>
              <w:rPr>
                <w:rFonts w:ascii="Arial" w:hAnsi="Arial" w:cs="Arial"/>
                <w:sz w:val="24"/>
                <w:szCs w:val="24"/>
              </w:rPr>
            </w:pPr>
          </w:p>
          <w:p w14:paraId="69CF883C" w14:textId="77777777" w:rsidR="006720CF" w:rsidRPr="006A701B" w:rsidRDefault="006720CF" w:rsidP="006A701B">
            <w:pPr>
              <w:spacing w:after="0" w:line="240" w:lineRule="auto"/>
              <w:ind w:left="709"/>
              <w:rPr>
                <w:rFonts w:ascii="Arial" w:hAnsi="Arial" w:cs="Arial"/>
                <w:sz w:val="24"/>
                <w:szCs w:val="24"/>
              </w:rPr>
            </w:pPr>
          </w:p>
        </w:tc>
        <w:tc>
          <w:tcPr>
            <w:tcW w:w="2500" w:type="pct"/>
            <w:shd w:val="clear" w:color="auto" w:fill="auto"/>
          </w:tcPr>
          <w:p w14:paraId="59AA683F" w14:textId="77777777" w:rsidR="00A20156" w:rsidRPr="006A701B" w:rsidRDefault="00A20156" w:rsidP="006A701B">
            <w:pPr>
              <w:spacing w:after="0" w:line="240" w:lineRule="auto"/>
              <w:rPr>
                <w:rFonts w:ascii="Arial" w:hAnsi="Arial" w:cs="Arial"/>
                <w:sz w:val="24"/>
                <w:szCs w:val="24"/>
              </w:rPr>
            </w:pPr>
          </w:p>
        </w:tc>
      </w:tr>
    </w:tbl>
    <w:p w14:paraId="102D0B99" w14:textId="77777777" w:rsidR="00014E17" w:rsidRDefault="00014E17" w:rsidP="00370860">
      <w:pPr>
        <w:spacing w:line="240" w:lineRule="auto"/>
        <w:rPr>
          <w:rFonts w:ascii="Arial" w:hAnsi="Arial" w:cs="Arial"/>
          <w:sz w:val="24"/>
          <w:szCs w:val="24"/>
        </w:rPr>
      </w:pPr>
    </w:p>
    <w:p w14:paraId="2B229FC2"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625CF" w:rsidRPr="006A701B" w14:paraId="4146A417" w14:textId="77777777" w:rsidTr="006A701B">
        <w:tc>
          <w:tcPr>
            <w:tcW w:w="5000" w:type="pct"/>
            <w:gridSpan w:val="2"/>
            <w:shd w:val="clear" w:color="auto" w:fill="auto"/>
          </w:tcPr>
          <w:p w14:paraId="6A57B1A3" w14:textId="77777777" w:rsidR="001625CF" w:rsidRPr="006A701B" w:rsidRDefault="001625CF" w:rsidP="006A701B">
            <w:pPr>
              <w:pStyle w:val="ListParagraph"/>
              <w:numPr>
                <w:ilvl w:val="0"/>
                <w:numId w:val="28"/>
              </w:numPr>
              <w:spacing w:after="0" w:line="240" w:lineRule="auto"/>
              <w:ind w:left="284" w:hanging="218"/>
              <w:rPr>
                <w:rFonts w:ascii="Arial" w:hAnsi="Arial" w:cs="Arial"/>
                <w:sz w:val="24"/>
                <w:szCs w:val="24"/>
              </w:rPr>
            </w:pPr>
            <w:r w:rsidRPr="006A701B">
              <w:rPr>
                <w:rFonts w:ascii="Arial" w:hAnsi="Arial" w:cs="Arial"/>
                <w:sz w:val="24"/>
                <w:szCs w:val="24"/>
              </w:rPr>
              <w:t xml:space="preserve">Details of each application in relation to the child for a licence refused by any other authority in the last 12 months, </w:t>
            </w:r>
            <w:r w:rsidR="00823BE0" w:rsidRPr="006A701B">
              <w:rPr>
                <w:rFonts w:ascii="Arial" w:hAnsi="Arial" w:cs="Arial"/>
                <w:sz w:val="24"/>
                <w:szCs w:val="24"/>
              </w:rPr>
              <w:t xml:space="preserve">other than the licensing authority to which this application is made, </w:t>
            </w:r>
            <w:r w:rsidRPr="006A701B">
              <w:rPr>
                <w:rFonts w:ascii="Arial" w:hAnsi="Arial" w:cs="Arial"/>
                <w:sz w:val="24"/>
                <w:szCs w:val="24"/>
              </w:rPr>
              <w:t xml:space="preserve">stating - </w:t>
            </w:r>
          </w:p>
        </w:tc>
      </w:tr>
      <w:tr w:rsidR="001625CF" w:rsidRPr="006A701B" w14:paraId="318E1B44" w14:textId="77777777" w:rsidTr="006A701B">
        <w:tc>
          <w:tcPr>
            <w:tcW w:w="2500" w:type="pct"/>
            <w:shd w:val="clear" w:color="auto" w:fill="auto"/>
          </w:tcPr>
          <w:p w14:paraId="4E11D315" w14:textId="77777777" w:rsidR="001625CF" w:rsidRPr="006A701B" w:rsidRDefault="00FE3421" w:rsidP="006A701B">
            <w:pPr>
              <w:pStyle w:val="ListParagraph"/>
              <w:numPr>
                <w:ilvl w:val="0"/>
                <w:numId w:val="29"/>
              </w:numPr>
              <w:spacing w:after="0" w:line="240" w:lineRule="auto"/>
              <w:ind w:left="709"/>
              <w:rPr>
                <w:rFonts w:ascii="Arial" w:hAnsi="Arial" w:cs="Arial"/>
                <w:sz w:val="24"/>
                <w:szCs w:val="24"/>
              </w:rPr>
            </w:pPr>
            <w:r w:rsidRPr="006A701B">
              <w:rPr>
                <w:rFonts w:ascii="Arial" w:hAnsi="Arial" w:cs="Arial"/>
                <w:sz w:val="24"/>
                <w:szCs w:val="24"/>
              </w:rPr>
              <w:t>The name of the local authority or education authority:</w:t>
            </w:r>
          </w:p>
        </w:tc>
        <w:tc>
          <w:tcPr>
            <w:tcW w:w="2500" w:type="pct"/>
            <w:shd w:val="clear" w:color="auto" w:fill="auto"/>
          </w:tcPr>
          <w:p w14:paraId="1CDBA678" w14:textId="77777777" w:rsidR="001625CF" w:rsidRPr="006A701B" w:rsidRDefault="001625CF" w:rsidP="006A701B">
            <w:pPr>
              <w:spacing w:after="0" w:line="240" w:lineRule="auto"/>
              <w:ind w:left="426"/>
              <w:rPr>
                <w:rFonts w:ascii="Arial" w:hAnsi="Arial" w:cs="Arial"/>
                <w:sz w:val="24"/>
                <w:szCs w:val="24"/>
              </w:rPr>
            </w:pPr>
          </w:p>
        </w:tc>
      </w:tr>
      <w:tr w:rsidR="001625CF" w:rsidRPr="006A701B" w14:paraId="5AA17EAA" w14:textId="77777777" w:rsidTr="006A701B">
        <w:tc>
          <w:tcPr>
            <w:tcW w:w="2500" w:type="pct"/>
            <w:shd w:val="clear" w:color="auto" w:fill="auto"/>
          </w:tcPr>
          <w:p w14:paraId="33B8D918" w14:textId="77777777" w:rsidR="001E19F6" w:rsidRPr="006A701B" w:rsidRDefault="00FE3421" w:rsidP="006A701B">
            <w:pPr>
              <w:pStyle w:val="ListParagraph"/>
              <w:numPr>
                <w:ilvl w:val="0"/>
                <w:numId w:val="29"/>
              </w:numPr>
              <w:spacing w:after="0" w:line="240" w:lineRule="auto"/>
              <w:ind w:left="709"/>
              <w:rPr>
                <w:rFonts w:ascii="Arial" w:hAnsi="Arial" w:cs="Arial"/>
                <w:sz w:val="24"/>
                <w:szCs w:val="24"/>
              </w:rPr>
            </w:pPr>
            <w:r w:rsidRPr="006A701B">
              <w:rPr>
                <w:rFonts w:ascii="Arial" w:hAnsi="Arial" w:cs="Arial"/>
                <w:sz w:val="24"/>
                <w:szCs w:val="24"/>
              </w:rPr>
              <w:t>The reasons (if known) for the refusal to grant a licence:</w:t>
            </w:r>
          </w:p>
        </w:tc>
        <w:tc>
          <w:tcPr>
            <w:tcW w:w="2500" w:type="pct"/>
            <w:shd w:val="clear" w:color="auto" w:fill="auto"/>
          </w:tcPr>
          <w:p w14:paraId="556D3BF1" w14:textId="77777777" w:rsidR="001625CF" w:rsidRPr="006A701B" w:rsidRDefault="001625CF" w:rsidP="006A701B">
            <w:pPr>
              <w:spacing w:after="0" w:line="240" w:lineRule="auto"/>
              <w:ind w:left="426"/>
              <w:rPr>
                <w:rFonts w:ascii="Arial" w:hAnsi="Arial" w:cs="Arial"/>
                <w:sz w:val="24"/>
                <w:szCs w:val="24"/>
              </w:rPr>
            </w:pPr>
          </w:p>
        </w:tc>
      </w:tr>
    </w:tbl>
    <w:p w14:paraId="0085321A" w14:textId="77777777" w:rsidR="001625CF" w:rsidRDefault="001625CF"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E3421" w:rsidRPr="006A701B" w14:paraId="7453DD3F" w14:textId="77777777" w:rsidTr="006A701B">
        <w:tc>
          <w:tcPr>
            <w:tcW w:w="5000" w:type="pct"/>
            <w:gridSpan w:val="2"/>
            <w:shd w:val="clear" w:color="auto" w:fill="auto"/>
          </w:tcPr>
          <w:p w14:paraId="10DFC9F8" w14:textId="77777777" w:rsidR="00FE3421" w:rsidRPr="006A701B" w:rsidRDefault="00FE3421" w:rsidP="006A701B">
            <w:pPr>
              <w:pStyle w:val="ListParagraph"/>
              <w:numPr>
                <w:ilvl w:val="0"/>
                <w:numId w:val="31"/>
              </w:numPr>
              <w:spacing w:after="0" w:line="240" w:lineRule="auto"/>
              <w:ind w:left="284" w:hanging="218"/>
              <w:rPr>
                <w:rFonts w:ascii="Arial" w:hAnsi="Arial" w:cs="Arial"/>
                <w:sz w:val="24"/>
                <w:szCs w:val="24"/>
              </w:rPr>
            </w:pPr>
            <w:r w:rsidRPr="006A701B">
              <w:rPr>
                <w:rFonts w:ascii="Arial" w:hAnsi="Arial" w:cs="Arial"/>
                <w:sz w:val="24"/>
                <w:szCs w:val="24"/>
              </w:rPr>
              <w:t>Details of any performances for which a licence was not required</w:t>
            </w:r>
            <w:r w:rsidRPr="006A701B">
              <w:rPr>
                <w:rStyle w:val="FootnoteReference"/>
                <w:rFonts w:ascii="Arial" w:hAnsi="Arial" w:cs="Arial"/>
                <w:sz w:val="24"/>
                <w:szCs w:val="24"/>
              </w:rPr>
              <w:footnoteReference w:id="2"/>
            </w:r>
            <w:r w:rsidRPr="006A701B">
              <w:rPr>
                <w:rFonts w:ascii="Arial" w:hAnsi="Arial" w:cs="Arial"/>
                <w:sz w:val="24"/>
                <w:szCs w:val="24"/>
              </w:rPr>
              <w:t xml:space="preserve"> in which the child took part during the previous 12 months, stating - </w:t>
            </w:r>
          </w:p>
        </w:tc>
      </w:tr>
      <w:tr w:rsidR="00FE3421" w:rsidRPr="006A701B" w14:paraId="2D4900CE" w14:textId="77777777" w:rsidTr="006A701B">
        <w:tc>
          <w:tcPr>
            <w:tcW w:w="2500" w:type="pct"/>
            <w:shd w:val="clear" w:color="auto" w:fill="auto"/>
          </w:tcPr>
          <w:p w14:paraId="505BC165" w14:textId="77777777" w:rsidR="006720CF" w:rsidRPr="006A701B" w:rsidRDefault="00FE3421" w:rsidP="006A701B">
            <w:pPr>
              <w:pStyle w:val="ListParagraph"/>
              <w:numPr>
                <w:ilvl w:val="0"/>
                <w:numId w:val="36"/>
              </w:numPr>
              <w:spacing w:after="0" w:line="240" w:lineRule="auto"/>
              <w:ind w:left="709"/>
              <w:rPr>
                <w:rFonts w:ascii="Arial" w:hAnsi="Arial" w:cs="Arial"/>
                <w:sz w:val="24"/>
                <w:szCs w:val="24"/>
              </w:rPr>
            </w:pPr>
            <w:r w:rsidRPr="006A701B">
              <w:rPr>
                <w:rFonts w:ascii="Arial" w:hAnsi="Arial" w:cs="Arial"/>
                <w:sz w:val="24"/>
                <w:szCs w:val="24"/>
              </w:rPr>
              <w:t>The date of the performance:</w:t>
            </w:r>
          </w:p>
          <w:p w14:paraId="6B171987" w14:textId="77777777" w:rsidR="00370860" w:rsidRPr="006A701B" w:rsidRDefault="00370860" w:rsidP="006A701B">
            <w:pPr>
              <w:pStyle w:val="ListParagraph"/>
              <w:spacing w:after="0" w:line="240" w:lineRule="auto"/>
              <w:ind w:left="709"/>
              <w:rPr>
                <w:rFonts w:ascii="Arial" w:hAnsi="Arial" w:cs="Arial"/>
                <w:sz w:val="24"/>
                <w:szCs w:val="24"/>
              </w:rPr>
            </w:pPr>
          </w:p>
        </w:tc>
        <w:tc>
          <w:tcPr>
            <w:tcW w:w="2500" w:type="pct"/>
            <w:shd w:val="clear" w:color="auto" w:fill="auto"/>
          </w:tcPr>
          <w:p w14:paraId="703B4813" w14:textId="77777777" w:rsidR="00FE3421" w:rsidRPr="006A701B" w:rsidRDefault="00FE3421" w:rsidP="006A701B">
            <w:pPr>
              <w:spacing w:after="0" w:line="240" w:lineRule="auto"/>
              <w:ind w:left="426"/>
              <w:rPr>
                <w:rFonts w:ascii="Arial" w:hAnsi="Arial" w:cs="Arial"/>
                <w:sz w:val="24"/>
                <w:szCs w:val="24"/>
              </w:rPr>
            </w:pPr>
          </w:p>
        </w:tc>
      </w:tr>
      <w:tr w:rsidR="00FE3421" w:rsidRPr="006A701B" w14:paraId="4FCD8235" w14:textId="77777777" w:rsidTr="006A701B">
        <w:tc>
          <w:tcPr>
            <w:tcW w:w="2500" w:type="pct"/>
            <w:shd w:val="clear" w:color="auto" w:fill="auto"/>
          </w:tcPr>
          <w:p w14:paraId="64B0BB12" w14:textId="77777777" w:rsidR="00370860" w:rsidRPr="006A701B" w:rsidRDefault="00FE3421" w:rsidP="006A701B">
            <w:pPr>
              <w:pStyle w:val="ListParagraph"/>
              <w:numPr>
                <w:ilvl w:val="0"/>
                <w:numId w:val="36"/>
              </w:numPr>
              <w:spacing w:after="0" w:line="240" w:lineRule="auto"/>
              <w:ind w:left="709"/>
              <w:rPr>
                <w:rFonts w:ascii="Arial" w:hAnsi="Arial" w:cs="Arial"/>
                <w:sz w:val="24"/>
                <w:szCs w:val="24"/>
              </w:rPr>
            </w:pPr>
            <w:r w:rsidRPr="006A701B">
              <w:rPr>
                <w:rFonts w:ascii="Arial" w:hAnsi="Arial" w:cs="Arial"/>
                <w:sz w:val="24"/>
                <w:szCs w:val="24"/>
              </w:rPr>
              <w:t>The number of days of performance:</w:t>
            </w:r>
          </w:p>
        </w:tc>
        <w:tc>
          <w:tcPr>
            <w:tcW w:w="2500" w:type="pct"/>
            <w:shd w:val="clear" w:color="auto" w:fill="auto"/>
          </w:tcPr>
          <w:p w14:paraId="6B059261" w14:textId="77777777" w:rsidR="00FE3421" w:rsidRPr="006A701B" w:rsidRDefault="00FE3421" w:rsidP="006A701B">
            <w:pPr>
              <w:spacing w:after="0" w:line="240" w:lineRule="auto"/>
              <w:ind w:left="426"/>
              <w:rPr>
                <w:rFonts w:ascii="Arial" w:hAnsi="Arial" w:cs="Arial"/>
                <w:sz w:val="24"/>
                <w:szCs w:val="24"/>
              </w:rPr>
            </w:pPr>
          </w:p>
        </w:tc>
      </w:tr>
      <w:tr w:rsidR="00FE3421" w:rsidRPr="006A701B" w14:paraId="4AE6F649" w14:textId="77777777" w:rsidTr="006A701B">
        <w:tc>
          <w:tcPr>
            <w:tcW w:w="2500" w:type="pct"/>
            <w:shd w:val="clear" w:color="auto" w:fill="auto"/>
          </w:tcPr>
          <w:p w14:paraId="1A09058C" w14:textId="77777777" w:rsidR="006720CF" w:rsidRPr="006A701B" w:rsidRDefault="00FE3421" w:rsidP="006A701B">
            <w:pPr>
              <w:pStyle w:val="ListParagraph"/>
              <w:numPr>
                <w:ilvl w:val="0"/>
                <w:numId w:val="36"/>
              </w:numPr>
              <w:spacing w:after="0" w:line="240" w:lineRule="auto"/>
              <w:ind w:left="709"/>
              <w:rPr>
                <w:rFonts w:ascii="Arial" w:hAnsi="Arial" w:cs="Arial"/>
                <w:sz w:val="24"/>
                <w:szCs w:val="24"/>
              </w:rPr>
            </w:pPr>
            <w:r w:rsidRPr="006A701B">
              <w:rPr>
                <w:rFonts w:ascii="Arial" w:hAnsi="Arial" w:cs="Arial"/>
                <w:sz w:val="24"/>
                <w:szCs w:val="24"/>
              </w:rPr>
              <w:t>The title of the performance:</w:t>
            </w:r>
          </w:p>
          <w:p w14:paraId="67267A9D" w14:textId="77777777" w:rsidR="00370860" w:rsidRPr="006A701B" w:rsidRDefault="00370860" w:rsidP="006A701B">
            <w:pPr>
              <w:pStyle w:val="ListParagraph"/>
              <w:spacing w:after="0" w:line="240" w:lineRule="auto"/>
              <w:ind w:left="709"/>
              <w:rPr>
                <w:rFonts w:ascii="Arial" w:hAnsi="Arial" w:cs="Arial"/>
                <w:sz w:val="24"/>
                <w:szCs w:val="24"/>
              </w:rPr>
            </w:pPr>
          </w:p>
        </w:tc>
        <w:tc>
          <w:tcPr>
            <w:tcW w:w="2500" w:type="pct"/>
            <w:shd w:val="clear" w:color="auto" w:fill="auto"/>
          </w:tcPr>
          <w:p w14:paraId="4A3AC010" w14:textId="77777777" w:rsidR="00FE3421" w:rsidRPr="006A701B" w:rsidRDefault="00FE3421" w:rsidP="006A701B">
            <w:pPr>
              <w:spacing w:after="0" w:line="240" w:lineRule="auto"/>
              <w:ind w:left="426"/>
              <w:rPr>
                <w:rFonts w:ascii="Arial" w:hAnsi="Arial" w:cs="Arial"/>
                <w:sz w:val="24"/>
                <w:szCs w:val="24"/>
              </w:rPr>
            </w:pPr>
          </w:p>
        </w:tc>
      </w:tr>
      <w:tr w:rsidR="00FE3421" w:rsidRPr="006A701B" w14:paraId="32CC8884" w14:textId="77777777" w:rsidTr="006A701B">
        <w:tc>
          <w:tcPr>
            <w:tcW w:w="2500" w:type="pct"/>
            <w:shd w:val="clear" w:color="auto" w:fill="auto"/>
          </w:tcPr>
          <w:p w14:paraId="19832B82" w14:textId="77777777" w:rsidR="00076158" w:rsidRPr="006A701B" w:rsidRDefault="00FE3421" w:rsidP="006A701B">
            <w:pPr>
              <w:pStyle w:val="ListParagraph"/>
              <w:numPr>
                <w:ilvl w:val="0"/>
                <w:numId w:val="36"/>
              </w:numPr>
              <w:spacing w:after="0" w:line="240" w:lineRule="auto"/>
              <w:ind w:left="709"/>
              <w:rPr>
                <w:rFonts w:ascii="Arial" w:hAnsi="Arial" w:cs="Arial"/>
                <w:sz w:val="24"/>
                <w:szCs w:val="24"/>
              </w:rPr>
            </w:pPr>
            <w:r w:rsidRPr="006A701B">
              <w:rPr>
                <w:rFonts w:ascii="Arial" w:hAnsi="Arial" w:cs="Arial"/>
                <w:sz w:val="24"/>
                <w:szCs w:val="24"/>
              </w:rPr>
              <w:t>The name and address of the person responsible for the production:</w:t>
            </w:r>
          </w:p>
        </w:tc>
        <w:tc>
          <w:tcPr>
            <w:tcW w:w="2500" w:type="pct"/>
            <w:shd w:val="clear" w:color="auto" w:fill="auto"/>
          </w:tcPr>
          <w:p w14:paraId="5828DDA9" w14:textId="77777777" w:rsidR="00FE3421" w:rsidRPr="006A701B" w:rsidRDefault="00FE3421" w:rsidP="006A701B">
            <w:pPr>
              <w:spacing w:after="0" w:line="240" w:lineRule="auto"/>
              <w:ind w:left="426"/>
              <w:rPr>
                <w:rFonts w:ascii="Arial" w:hAnsi="Arial" w:cs="Arial"/>
                <w:sz w:val="24"/>
                <w:szCs w:val="24"/>
              </w:rPr>
            </w:pPr>
          </w:p>
        </w:tc>
      </w:tr>
    </w:tbl>
    <w:p w14:paraId="6B9E0DE9" w14:textId="77777777" w:rsidR="00FE3421" w:rsidRDefault="00FE3421"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E3421" w:rsidRPr="006A701B" w14:paraId="33A31F97" w14:textId="77777777" w:rsidTr="006A701B">
        <w:tc>
          <w:tcPr>
            <w:tcW w:w="2500" w:type="pct"/>
            <w:shd w:val="clear" w:color="auto" w:fill="auto"/>
          </w:tcPr>
          <w:p w14:paraId="29889B4F" w14:textId="77777777" w:rsidR="006720CF" w:rsidRPr="006A701B" w:rsidRDefault="00FE3421" w:rsidP="006A701B">
            <w:pPr>
              <w:pStyle w:val="ListParagraph"/>
              <w:numPr>
                <w:ilvl w:val="0"/>
                <w:numId w:val="33"/>
              </w:numPr>
              <w:spacing w:after="0" w:line="240" w:lineRule="auto"/>
              <w:ind w:left="284" w:hanging="218"/>
              <w:rPr>
                <w:rFonts w:ascii="Arial" w:hAnsi="Arial" w:cs="Arial"/>
                <w:sz w:val="24"/>
                <w:szCs w:val="24"/>
              </w:rPr>
            </w:pPr>
            <w:r w:rsidRPr="006A701B">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shd w:val="clear" w:color="auto" w:fill="auto"/>
          </w:tcPr>
          <w:p w14:paraId="78BADC52" w14:textId="77777777" w:rsidR="00FE3421" w:rsidRPr="006A701B" w:rsidRDefault="00FE3421" w:rsidP="006A701B">
            <w:pPr>
              <w:spacing w:after="0" w:line="240" w:lineRule="auto"/>
              <w:rPr>
                <w:rFonts w:ascii="Arial" w:hAnsi="Arial" w:cs="Arial"/>
                <w:sz w:val="24"/>
                <w:szCs w:val="24"/>
              </w:rPr>
            </w:pPr>
          </w:p>
        </w:tc>
      </w:tr>
    </w:tbl>
    <w:p w14:paraId="13FFA99E" w14:textId="77777777" w:rsidR="00FE3421" w:rsidRDefault="00FE3421" w:rsidP="00370860">
      <w:p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76158" w:rsidRPr="006A701B" w14:paraId="284F5421" w14:textId="77777777" w:rsidTr="006A701B">
        <w:tc>
          <w:tcPr>
            <w:tcW w:w="2500" w:type="pct"/>
            <w:shd w:val="clear" w:color="auto" w:fill="auto"/>
          </w:tcPr>
          <w:p w14:paraId="521AC9FF" w14:textId="77777777" w:rsidR="00076158" w:rsidRPr="006A701B" w:rsidRDefault="00076158" w:rsidP="006A701B">
            <w:pPr>
              <w:pStyle w:val="ListParagraph"/>
              <w:numPr>
                <w:ilvl w:val="0"/>
                <w:numId w:val="35"/>
              </w:numPr>
              <w:spacing w:after="0" w:line="240" w:lineRule="auto"/>
              <w:ind w:left="284" w:hanging="218"/>
              <w:rPr>
                <w:rFonts w:ascii="Arial" w:hAnsi="Arial" w:cs="Arial"/>
                <w:sz w:val="24"/>
                <w:szCs w:val="24"/>
              </w:rPr>
            </w:pPr>
            <w:r w:rsidRPr="006A701B">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shd w:val="clear" w:color="auto" w:fill="auto"/>
          </w:tcPr>
          <w:p w14:paraId="68C40CEF" w14:textId="77777777" w:rsidR="00076158" w:rsidRPr="006A701B" w:rsidRDefault="00076158" w:rsidP="006A701B">
            <w:pPr>
              <w:spacing w:after="0" w:line="240" w:lineRule="auto"/>
              <w:rPr>
                <w:rFonts w:ascii="Arial" w:hAnsi="Arial" w:cs="Arial"/>
                <w:sz w:val="24"/>
                <w:szCs w:val="24"/>
              </w:rPr>
            </w:pPr>
          </w:p>
          <w:p w14:paraId="443109BC" w14:textId="77777777" w:rsidR="00076158" w:rsidRPr="006A701B" w:rsidRDefault="00076158" w:rsidP="006A701B">
            <w:pPr>
              <w:spacing w:after="0" w:line="240" w:lineRule="auto"/>
              <w:rPr>
                <w:rFonts w:ascii="Arial" w:hAnsi="Arial" w:cs="Arial"/>
                <w:sz w:val="24"/>
                <w:szCs w:val="24"/>
              </w:rPr>
            </w:pPr>
          </w:p>
        </w:tc>
      </w:tr>
    </w:tbl>
    <w:p w14:paraId="065B3FDF" w14:textId="77777777" w:rsidR="00FE3421" w:rsidRDefault="00FE3421" w:rsidP="00370860">
      <w:pPr>
        <w:spacing w:line="240" w:lineRule="auto"/>
        <w:rPr>
          <w:rFonts w:ascii="Arial" w:hAnsi="Arial" w:cs="Arial"/>
          <w:sz w:val="24"/>
          <w:szCs w:val="24"/>
        </w:rPr>
      </w:pPr>
    </w:p>
    <w:p w14:paraId="75AE053B" w14:textId="77777777" w:rsidR="006720CF" w:rsidRDefault="006720CF" w:rsidP="00370860">
      <w:pPr>
        <w:spacing w:line="240" w:lineRule="auto"/>
        <w:rPr>
          <w:rFonts w:ascii="Arial" w:hAnsi="Arial" w:cs="Arial"/>
          <w:sz w:val="24"/>
          <w:szCs w:val="24"/>
        </w:rPr>
      </w:pPr>
    </w:p>
    <w:p w14:paraId="300BA39E" w14:textId="77777777" w:rsidR="006720CF" w:rsidRDefault="006720CF" w:rsidP="00370860">
      <w:pPr>
        <w:spacing w:line="240" w:lineRule="auto"/>
        <w:rPr>
          <w:rFonts w:ascii="Arial" w:hAnsi="Arial" w:cs="Arial"/>
          <w:sz w:val="24"/>
          <w:szCs w:val="24"/>
        </w:rPr>
      </w:pPr>
    </w:p>
    <w:p w14:paraId="4990AF8D"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4EAB952E" w14:textId="77777777" w:rsidR="001E19F6" w:rsidRDefault="000E54B2" w:rsidP="00370860">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D074E" w:rsidRPr="006A701B" w14:paraId="203BA5E4" w14:textId="77777777" w:rsidTr="006A701B">
        <w:tc>
          <w:tcPr>
            <w:tcW w:w="1592" w:type="pct"/>
            <w:shd w:val="clear" w:color="auto" w:fill="auto"/>
          </w:tcPr>
          <w:p w14:paraId="2786E133" w14:textId="77777777" w:rsidR="009D074E" w:rsidRPr="006A701B" w:rsidRDefault="009D074E" w:rsidP="006A701B">
            <w:pPr>
              <w:spacing w:after="0" w:line="240" w:lineRule="auto"/>
              <w:rPr>
                <w:rFonts w:ascii="Arial" w:hAnsi="Arial" w:cs="Arial"/>
                <w:sz w:val="24"/>
                <w:szCs w:val="24"/>
              </w:rPr>
            </w:pPr>
            <w:r w:rsidRPr="006A701B">
              <w:rPr>
                <w:rFonts w:ascii="Arial" w:hAnsi="Arial" w:cs="Arial"/>
                <w:sz w:val="24"/>
                <w:szCs w:val="24"/>
              </w:rPr>
              <w:t xml:space="preserve">Does your child </w:t>
            </w:r>
            <w:r w:rsidR="00D42B8F" w:rsidRPr="006A701B">
              <w:rPr>
                <w:rFonts w:ascii="Arial" w:hAnsi="Arial" w:cs="Arial"/>
                <w:sz w:val="24"/>
                <w:szCs w:val="24"/>
              </w:rPr>
              <w:t>have:</w:t>
            </w:r>
          </w:p>
          <w:p w14:paraId="7C7A330C" w14:textId="77777777" w:rsidR="00C702C3" w:rsidRPr="006A701B" w:rsidRDefault="00C702C3" w:rsidP="006A701B">
            <w:pPr>
              <w:spacing w:after="0" w:line="240" w:lineRule="auto"/>
              <w:rPr>
                <w:rFonts w:ascii="Arial" w:hAnsi="Arial" w:cs="Arial"/>
                <w:i/>
                <w:sz w:val="24"/>
                <w:szCs w:val="24"/>
              </w:rPr>
            </w:pPr>
            <w:r w:rsidRPr="006A701B">
              <w:rPr>
                <w:rFonts w:ascii="Arial" w:hAnsi="Arial" w:cs="Arial"/>
                <w:i/>
                <w:sz w:val="24"/>
                <w:szCs w:val="24"/>
              </w:rPr>
              <w:t>(answer yes or no)</w:t>
            </w:r>
          </w:p>
        </w:tc>
        <w:tc>
          <w:tcPr>
            <w:tcW w:w="3408" w:type="pct"/>
            <w:shd w:val="clear" w:color="auto" w:fill="auto"/>
          </w:tcPr>
          <w:p w14:paraId="7705452C" w14:textId="77777777" w:rsidR="009D074E" w:rsidRPr="006A701B" w:rsidRDefault="00D42B8F" w:rsidP="006A701B">
            <w:pPr>
              <w:spacing w:after="0" w:line="240" w:lineRule="auto"/>
              <w:rPr>
                <w:rFonts w:ascii="Arial" w:hAnsi="Arial" w:cs="Arial"/>
                <w:sz w:val="24"/>
                <w:szCs w:val="24"/>
              </w:rPr>
            </w:pPr>
            <w:r w:rsidRPr="006A701B">
              <w:rPr>
                <w:rFonts w:ascii="Arial" w:hAnsi="Arial" w:cs="Arial"/>
                <w:sz w:val="24"/>
                <w:szCs w:val="24"/>
              </w:rPr>
              <w:t xml:space="preserve">If yes please provide details including any treatment or medication: </w:t>
            </w:r>
          </w:p>
        </w:tc>
      </w:tr>
      <w:tr w:rsidR="009D074E" w:rsidRPr="006A701B" w14:paraId="233DAA82" w14:textId="77777777" w:rsidTr="006A701B">
        <w:tc>
          <w:tcPr>
            <w:tcW w:w="1592" w:type="pct"/>
            <w:shd w:val="clear" w:color="auto" w:fill="auto"/>
          </w:tcPr>
          <w:p w14:paraId="2B57EDE0"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Asthma</w:t>
            </w:r>
          </w:p>
        </w:tc>
        <w:tc>
          <w:tcPr>
            <w:tcW w:w="3408" w:type="pct"/>
            <w:shd w:val="clear" w:color="auto" w:fill="auto"/>
          </w:tcPr>
          <w:p w14:paraId="674D803E" w14:textId="77777777" w:rsidR="009D074E" w:rsidRPr="006A701B" w:rsidRDefault="009D074E" w:rsidP="006A701B">
            <w:pPr>
              <w:spacing w:after="0"/>
              <w:rPr>
                <w:rFonts w:ascii="Arial" w:hAnsi="Arial" w:cs="Arial"/>
                <w:sz w:val="24"/>
                <w:szCs w:val="24"/>
              </w:rPr>
            </w:pPr>
          </w:p>
        </w:tc>
      </w:tr>
      <w:tr w:rsidR="009D074E" w:rsidRPr="006A701B" w14:paraId="11E2CA0C" w14:textId="77777777" w:rsidTr="006A701B">
        <w:tc>
          <w:tcPr>
            <w:tcW w:w="1592" w:type="pct"/>
            <w:shd w:val="clear" w:color="auto" w:fill="auto"/>
          </w:tcPr>
          <w:p w14:paraId="0FC30ADB"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Any allergies</w:t>
            </w:r>
          </w:p>
        </w:tc>
        <w:tc>
          <w:tcPr>
            <w:tcW w:w="3408" w:type="pct"/>
            <w:shd w:val="clear" w:color="auto" w:fill="auto"/>
          </w:tcPr>
          <w:p w14:paraId="48842DED" w14:textId="77777777" w:rsidR="009D074E" w:rsidRPr="006A701B" w:rsidRDefault="009D074E" w:rsidP="006A701B">
            <w:pPr>
              <w:spacing w:after="0"/>
              <w:rPr>
                <w:rFonts w:ascii="Arial" w:hAnsi="Arial" w:cs="Arial"/>
                <w:sz w:val="24"/>
                <w:szCs w:val="24"/>
              </w:rPr>
            </w:pPr>
          </w:p>
        </w:tc>
      </w:tr>
      <w:tr w:rsidR="00D42B8F" w:rsidRPr="006A701B" w14:paraId="1F5A31FF" w14:textId="77777777" w:rsidTr="006A701B">
        <w:tc>
          <w:tcPr>
            <w:tcW w:w="1592" w:type="pct"/>
            <w:shd w:val="clear" w:color="auto" w:fill="auto"/>
          </w:tcPr>
          <w:p w14:paraId="446DE5E2" w14:textId="77777777" w:rsidR="00D42B8F" w:rsidRPr="006A701B" w:rsidRDefault="00D42B8F" w:rsidP="006A701B">
            <w:pPr>
              <w:spacing w:after="0"/>
              <w:rPr>
                <w:rFonts w:ascii="Arial" w:hAnsi="Arial" w:cs="Arial"/>
                <w:sz w:val="24"/>
                <w:szCs w:val="24"/>
              </w:rPr>
            </w:pPr>
            <w:r w:rsidRPr="006A701B">
              <w:rPr>
                <w:rFonts w:ascii="Arial" w:hAnsi="Arial" w:cs="Arial"/>
                <w:sz w:val="24"/>
                <w:szCs w:val="24"/>
              </w:rPr>
              <w:t>Any skin conditions</w:t>
            </w:r>
          </w:p>
        </w:tc>
        <w:tc>
          <w:tcPr>
            <w:tcW w:w="3408" w:type="pct"/>
            <w:shd w:val="clear" w:color="auto" w:fill="auto"/>
          </w:tcPr>
          <w:p w14:paraId="4718D96E" w14:textId="77777777" w:rsidR="00D42B8F" w:rsidRPr="006A701B" w:rsidRDefault="00D42B8F" w:rsidP="006A701B">
            <w:pPr>
              <w:spacing w:after="0"/>
              <w:rPr>
                <w:rFonts w:ascii="Arial" w:hAnsi="Arial" w:cs="Arial"/>
                <w:sz w:val="24"/>
                <w:szCs w:val="24"/>
              </w:rPr>
            </w:pPr>
          </w:p>
        </w:tc>
      </w:tr>
      <w:tr w:rsidR="009D074E" w:rsidRPr="006A701B" w14:paraId="03F54D13" w14:textId="77777777" w:rsidTr="006A701B">
        <w:tc>
          <w:tcPr>
            <w:tcW w:w="1592" w:type="pct"/>
            <w:shd w:val="clear" w:color="auto" w:fill="auto"/>
          </w:tcPr>
          <w:p w14:paraId="623CBFBA"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Hearing impairment</w:t>
            </w:r>
          </w:p>
        </w:tc>
        <w:tc>
          <w:tcPr>
            <w:tcW w:w="3408" w:type="pct"/>
            <w:shd w:val="clear" w:color="auto" w:fill="auto"/>
          </w:tcPr>
          <w:p w14:paraId="4F943655" w14:textId="77777777" w:rsidR="009D074E" w:rsidRPr="006A701B" w:rsidRDefault="009D074E" w:rsidP="006A701B">
            <w:pPr>
              <w:spacing w:after="0"/>
              <w:rPr>
                <w:rFonts w:ascii="Arial" w:hAnsi="Arial" w:cs="Arial"/>
                <w:sz w:val="24"/>
                <w:szCs w:val="24"/>
              </w:rPr>
            </w:pPr>
          </w:p>
        </w:tc>
      </w:tr>
      <w:tr w:rsidR="009D074E" w:rsidRPr="006A701B" w14:paraId="3EB0D53E" w14:textId="77777777" w:rsidTr="006A701B">
        <w:tc>
          <w:tcPr>
            <w:tcW w:w="1592" w:type="pct"/>
            <w:shd w:val="clear" w:color="auto" w:fill="auto"/>
          </w:tcPr>
          <w:p w14:paraId="749A7E7B"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Visual impairment</w:t>
            </w:r>
          </w:p>
        </w:tc>
        <w:tc>
          <w:tcPr>
            <w:tcW w:w="3408" w:type="pct"/>
            <w:shd w:val="clear" w:color="auto" w:fill="auto"/>
          </w:tcPr>
          <w:p w14:paraId="65F337CE" w14:textId="77777777" w:rsidR="009D074E" w:rsidRPr="006A701B" w:rsidRDefault="009D074E" w:rsidP="006A701B">
            <w:pPr>
              <w:spacing w:after="0"/>
              <w:rPr>
                <w:rFonts w:ascii="Arial" w:hAnsi="Arial" w:cs="Arial"/>
                <w:sz w:val="24"/>
                <w:szCs w:val="24"/>
              </w:rPr>
            </w:pPr>
          </w:p>
        </w:tc>
      </w:tr>
      <w:tr w:rsidR="009D074E" w:rsidRPr="006A701B" w14:paraId="152340D2" w14:textId="77777777" w:rsidTr="006A701B">
        <w:tc>
          <w:tcPr>
            <w:tcW w:w="1592" w:type="pct"/>
            <w:shd w:val="clear" w:color="auto" w:fill="auto"/>
          </w:tcPr>
          <w:p w14:paraId="20F18B95"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Any learning disability</w:t>
            </w:r>
          </w:p>
        </w:tc>
        <w:tc>
          <w:tcPr>
            <w:tcW w:w="3408" w:type="pct"/>
            <w:shd w:val="clear" w:color="auto" w:fill="auto"/>
          </w:tcPr>
          <w:p w14:paraId="6D84A7B8" w14:textId="77777777" w:rsidR="009D074E" w:rsidRPr="006A701B" w:rsidRDefault="009D074E" w:rsidP="006A701B">
            <w:pPr>
              <w:spacing w:after="0"/>
              <w:rPr>
                <w:rFonts w:ascii="Arial" w:hAnsi="Arial" w:cs="Arial"/>
                <w:sz w:val="24"/>
                <w:szCs w:val="24"/>
              </w:rPr>
            </w:pPr>
          </w:p>
        </w:tc>
      </w:tr>
      <w:tr w:rsidR="009D074E" w:rsidRPr="006A701B" w14:paraId="76426955" w14:textId="77777777" w:rsidTr="006A701B">
        <w:tc>
          <w:tcPr>
            <w:tcW w:w="1592" w:type="pct"/>
            <w:shd w:val="clear" w:color="auto" w:fill="auto"/>
          </w:tcPr>
          <w:p w14:paraId="047A7F40" w14:textId="77777777" w:rsidR="009D074E" w:rsidRPr="006A701B" w:rsidRDefault="00D42B8F" w:rsidP="006A701B">
            <w:pPr>
              <w:spacing w:after="0"/>
              <w:rPr>
                <w:rFonts w:ascii="Arial" w:hAnsi="Arial" w:cs="Arial"/>
                <w:sz w:val="24"/>
                <w:szCs w:val="24"/>
              </w:rPr>
            </w:pPr>
            <w:r w:rsidRPr="006A701B">
              <w:rPr>
                <w:rFonts w:ascii="Arial" w:hAnsi="Arial" w:cs="Arial"/>
                <w:sz w:val="24"/>
                <w:szCs w:val="24"/>
              </w:rPr>
              <w:t>Any physical disability</w:t>
            </w:r>
          </w:p>
        </w:tc>
        <w:tc>
          <w:tcPr>
            <w:tcW w:w="3408" w:type="pct"/>
            <w:shd w:val="clear" w:color="auto" w:fill="auto"/>
          </w:tcPr>
          <w:p w14:paraId="6A706E3F" w14:textId="77777777" w:rsidR="009D074E" w:rsidRPr="006A701B" w:rsidRDefault="009D074E" w:rsidP="006A701B">
            <w:pPr>
              <w:spacing w:after="0"/>
              <w:rPr>
                <w:rFonts w:ascii="Arial" w:hAnsi="Arial" w:cs="Arial"/>
                <w:sz w:val="24"/>
                <w:szCs w:val="24"/>
              </w:rPr>
            </w:pPr>
          </w:p>
        </w:tc>
      </w:tr>
      <w:tr w:rsidR="00D42B8F" w:rsidRPr="006A701B" w14:paraId="74E99D34" w14:textId="77777777" w:rsidTr="006A701B">
        <w:tc>
          <w:tcPr>
            <w:tcW w:w="1592" w:type="pct"/>
            <w:shd w:val="clear" w:color="auto" w:fill="auto"/>
          </w:tcPr>
          <w:p w14:paraId="6CCFEB25" w14:textId="77777777" w:rsidR="00D42B8F" w:rsidRPr="006A701B" w:rsidRDefault="00D42B8F" w:rsidP="006A701B">
            <w:pPr>
              <w:spacing w:after="0"/>
              <w:rPr>
                <w:rFonts w:ascii="Arial" w:hAnsi="Arial" w:cs="Arial"/>
                <w:sz w:val="24"/>
                <w:szCs w:val="24"/>
              </w:rPr>
            </w:pPr>
            <w:r w:rsidRPr="006A701B">
              <w:rPr>
                <w:rFonts w:ascii="Arial" w:hAnsi="Arial" w:cs="Arial"/>
                <w:sz w:val="24"/>
                <w:szCs w:val="24"/>
              </w:rPr>
              <w:t>Any medical conditions</w:t>
            </w:r>
            <w:r w:rsidR="007A2D76" w:rsidRPr="006A701B">
              <w:rPr>
                <w:rFonts w:ascii="Arial" w:hAnsi="Arial" w:cs="Arial"/>
                <w:sz w:val="24"/>
                <w:szCs w:val="24"/>
              </w:rPr>
              <w:t>?</w:t>
            </w:r>
          </w:p>
        </w:tc>
        <w:tc>
          <w:tcPr>
            <w:tcW w:w="3408" w:type="pct"/>
            <w:shd w:val="clear" w:color="auto" w:fill="auto"/>
          </w:tcPr>
          <w:p w14:paraId="7F7CE1A6" w14:textId="77777777" w:rsidR="00D42B8F" w:rsidRPr="006A701B" w:rsidRDefault="00D42B8F" w:rsidP="006A701B">
            <w:pPr>
              <w:spacing w:after="0"/>
              <w:rPr>
                <w:rFonts w:ascii="Arial" w:hAnsi="Arial" w:cs="Arial"/>
                <w:sz w:val="24"/>
                <w:szCs w:val="24"/>
              </w:rPr>
            </w:pPr>
          </w:p>
        </w:tc>
      </w:tr>
      <w:tr w:rsidR="00D42B8F" w:rsidRPr="006A701B" w14:paraId="6D08E816" w14:textId="77777777" w:rsidTr="006A701B">
        <w:tc>
          <w:tcPr>
            <w:tcW w:w="1592" w:type="pct"/>
            <w:shd w:val="clear" w:color="auto" w:fill="auto"/>
          </w:tcPr>
          <w:p w14:paraId="4140D67E" w14:textId="77777777" w:rsidR="00D42B8F" w:rsidRPr="006A701B" w:rsidRDefault="00D42B8F" w:rsidP="006A701B">
            <w:pPr>
              <w:spacing w:after="0" w:line="240" w:lineRule="auto"/>
              <w:rPr>
                <w:rFonts w:ascii="Arial" w:hAnsi="Arial" w:cs="Arial"/>
                <w:sz w:val="24"/>
                <w:szCs w:val="24"/>
              </w:rPr>
            </w:pPr>
            <w:r w:rsidRPr="006A701B">
              <w:rPr>
                <w:rFonts w:ascii="Arial" w:hAnsi="Arial" w:cs="Arial"/>
                <w:sz w:val="24"/>
                <w:szCs w:val="24"/>
              </w:rPr>
              <w:t>Taking any regular medication(s)?</w:t>
            </w:r>
          </w:p>
        </w:tc>
        <w:tc>
          <w:tcPr>
            <w:tcW w:w="3408" w:type="pct"/>
            <w:shd w:val="clear" w:color="auto" w:fill="auto"/>
          </w:tcPr>
          <w:p w14:paraId="6F716A53" w14:textId="77777777" w:rsidR="00D42B8F" w:rsidRPr="006A701B" w:rsidRDefault="00D42B8F" w:rsidP="006A701B">
            <w:pPr>
              <w:spacing w:after="0"/>
              <w:rPr>
                <w:rFonts w:ascii="Arial" w:hAnsi="Arial" w:cs="Arial"/>
                <w:sz w:val="24"/>
                <w:szCs w:val="24"/>
              </w:rPr>
            </w:pPr>
          </w:p>
        </w:tc>
      </w:tr>
      <w:tr w:rsidR="00D42B8F" w:rsidRPr="006A701B" w14:paraId="126AD741" w14:textId="77777777" w:rsidTr="006A701B">
        <w:tc>
          <w:tcPr>
            <w:tcW w:w="1592" w:type="pct"/>
            <w:shd w:val="clear" w:color="auto" w:fill="auto"/>
          </w:tcPr>
          <w:p w14:paraId="09BC909A" w14:textId="77777777" w:rsidR="00D42B8F" w:rsidRPr="006A701B" w:rsidRDefault="00D42B8F" w:rsidP="006A701B">
            <w:pPr>
              <w:spacing w:after="0" w:line="240" w:lineRule="auto"/>
              <w:rPr>
                <w:rFonts w:ascii="Arial" w:hAnsi="Arial" w:cs="Arial"/>
                <w:sz w:val="24"/>
                <w:szCs w:val="24"/>
              </w:rPr>
            </w:pPr>
            <w:r w:rsidRPr="006A701B">
              <w:rPr>
                <w:rFonts w:ascii="Arial" w:hAnsi="Arial" w:cs="Arial"/>
                <w:sz w:val="24"/>
                <w:szCs w:val="24"/>
              </w:rPr>
              <w:t>Been to see or had a referral to a hospital consultant in the last 6 months?</w:t>
            </w:r>
          </w:p>
        </w:tc>
        <w:tc>
          <w:tcPr>
            <w:tcW w:w="3408" w:type="pct"/>
            <w:shd w:val="clear" w:color="auto" w:fill="auto"/>
          </w:tcPr>
          <w:p w14:paraId="22041A1F" w14:textId="77777777" w:rsidR="00D42B8F" w:rsidRPr="006A701B" w:rsidRDefault="00D42B8F" w:rsidP="006A701B">
            <w:pPr>
              <w:spacing w:after="0" w:line="240" w:lineRule="auto"/>
              <w:rPr>
                <w:rFonts w:ascii="Arial" w:hAnsi="Arial" w:cs="Arial"/>
                <w:sz w:val="24"/>
                <w:szCs w:val="24"/>
              </w:rPr>
            </w:pPr>
          </w:p>
        </w:tc>
      </w:tr>
      <w:tr w:rsidR="00076158" w:rsidRPr="006A701B" w14:paraId="6BFCF011" w14:textId="77777777" w:rsidTr="006A701B">
        <w:trPr>
          <w:trHeight w:val="1065"/>
        </w:trPr>
        <w:tc>
          <w:tcPr>
            <w:tcW w:w="1592" w:type="pct"/>
            <w:vMerge w:val="restart"/>
            <w:shd w:val="clear" w:color="auto" w:fill="auto"/>
          </w:tcPr>
          <w:p w14:paraId="27D090BD" w14:textId="77777777" w:rsidR="00076158" w:rsidRPr="006A701B" w:rsidRDefault="00076158" w:rsidP="006A701B">
            <w:pPr>
              <w:spacing w:after="0" w:line="240" w:lineRule="auto"/>
              <w:rPr>
                <w:rFonts w:ascii="Arial" w:hAnsi="Arial" w:cs="Arial"/>
                <w:sz w:val="24"/>
                <w:szCs w:val="24"/>
              </w:rPr>
            </w:pPr>
            <w:r w:rsidRPr="006A701B">
              <w:rPr>
                <w:rFonts w:ascii="Arial" w:hAnsi="Arial" w:cs="Arial"/>
                <w:sz w:val="24"/>
                <w:szCs w:val="24"/>
              </w:rPr>
              <w:t>I confirm that I have parental responsibility</w:t>
            </w:r>
            <w:r w:rsidRPr="006A701B">
              <w:rPr>
                <w:rStyle w:val="FootnoteReference"/>
                <w:rFonts w:ascii="Arial" w:hAnsi="Arial" w:cs="Arial"/>
                <w:sz w:val="24"/>
                <w:szCs w:val="24"/>
              </w:rPr>
              <w:footnoteReference w:id="3"/>
            </w:r>
            <w:r w:rsidRPr="006A701B">
              <w:rPr>
                <w:rFonts w:ascii="Arial" w:hAnsi="Arial" w:cs="Arial"/>
                <w:sz w:val="24"/>
                <w:szCs w:val="24"/>
              </w:rPr>
              <w:t xml:space="preserve"> for this child.</w:t>
            </w:r>
          </w:p>
          <w:p w14:paraId="074D5803" w14:textId="77777777" w:rsidR="00076158" w:rsidRPr="006A701B" w:rsidRDefault="00076158" w:rsidP="006A701B">
            <w:pPr>
              <w:spacing w:after="0" w:line="240" w:lineRule="auto"/>
              <w:rPr>
                <w:rFonts w:ascii="Arial" w:hAnsi="Arial" w:cs="Arial"/>
                <w:sz w:val="24"/>
                <w:szCs w:val="24"/>
              </w:rPr>
            </w:pPr>
          </w:p>
        </w:tc>
        <w:tc>
          <w:tcPr>
            <w:tcW w:w="3408" w:type="pct"/>
            <w:shd w:val="clear" w:color="auto" w:fill="auto"/>
          </w:tcPr>
          <w:p w14:paraId="3D362B27" w14:textId="77777777" w:rsidR="00076158" w:rsidRPr="006A701B" w:rsidRDefault="00076158" w:rsidP="006A701B">
            <w:pPr>
              <w:spacing w:after="0" w:line="240" w:lineRule="auto"/>
              <w:rPr>
                <w:rFonts w:ascii="Arial" w:hAnsi="Arial" w:cs="Arial"/>
                <w:sz w:val="24"/>
                <w:szCs w:val="24"/>
              </w:rPr>
            </w:pPr>
            <w:r w:rsidRPr="006A701B">
              <w:rPr>
                <w:rFonts w:ascii="Arial" w:hAnsi="Arial" w:cs="Arial"/>
                <w:sz w:val="24"/>
                <w:szCs w:val="24"/>
              </w:rPr>
              <w:t>Signature of parent:</w:t>
            </w:r>
          </w:p>
          <w:p w14:paraId="62225C9E" w14:textId="77777777" w:rsidR="00076158" w:rsidRPr="006A701B" w:rsidRDefault="00076158" w:rsidP="006A701B">
            <w:pPr>
              <w:spacing w:after="0" w:line="240" w:lineRule="auto"/>
              <w:rPr>
                <w:rFonts w:ascii="Arial" w:hAnsi="Arial" w:cs="Arial"/>
                <w:sz w:val="24"/>
                <w:szCs w:val="24"/>
              </w:rPr>
            </w:pPr>
          </w:p>
          <w:p w14:paraId="5B48175A" w14:textId="77777777" w:rsidR="00076158" w:rsidRPr="006A701B" w:rsidRDefault="00076158" w:rsidP="006A701B">
            <w:pPr>
              <w:spacing w:after="0" w:line="240" w:lineRule="auto"/>
              <w:rPr>
                <w:rFonts w:ascii="Arial" w:hAnsi="Arial" w:cs="Arial"/>
                <w:sz w:val="24"/>
                <w:szCs w:val="24"/>
              </w:rPr>
            </w:pPr>
          </w:p>
          <w:p w14:paraId="77B4BE7E" w14:textId="77777777" w:rsidR="00076158" w:rsidRPr="006A701B" w:rsidRDefault="00076158" w:rsidP="006A701B">
            <w:pPr>
              <w:spacing w:after="0" w:line="240" w:lineRule="auto"/>
              <w:rPr>
                <w:rFonts w:ascii="Arial" w:hAnsi="Arial" w:cs="Arial"/>
                <w:sz w:val="24"/>
                <w:szCs w:val="24"/>
              </w:rPr>
            </w:pPr>
          </w:p>
        </w:tc>
      </w:tr>
      <w:tr w:rsidR="00C702C3" w:rsidRPr="006A701B" w14:paraId="44E23325" w14:textId="77777777" w:rsidTr="006A701B">
        <w:trPr>
          <w:trHeight w:val="634"/>
        </w:trPr>
        <w:tc>
          <w:tcPr>
            <w:tcW w:w="1592" w:type="pct"/>
            <w:vMerge/>
            <w:shd w:val="clear" w:color="auto" w:fill="auto"/>
          </w:tcPr>
          <w:p w14:paraId="6192A599" w14:textId="77777777" w:rsidR="00C702C3" w:rsidRPr="006A701B" w:rsidRDefault="00C702C3" w:rsidP="006A701B">
            <w:pPr>
              <w:spacing w:after="0" w:line="240" w:lineRule="auto"/>
              <w:rPr>
                <w:rFonts w:ascii="Arial" w:hAnsi="Arial" w:cs="Arial"/>
                <w:sz w:val="24"/>
                <w:szCs w:val="24"/>
              </w:rPr>
            </w:pPr>
          </w:p>
        </w:tc>
        <w:tc>
          <w:tcPr>
            <w:tcW w:w="3408" w:type="pct"/>
            <w:shd w:val="clear" w:color="auto" w:fill="auto"/>
          </w:tcPr>
          <w:p w14:paraId="51E7CE4D" w14:textId="77777777" w:rsidR="00C702C3" w:rsidRPr="006A701B" w:rsidRDefault="00C702C3" w:rsidP="006A701B">
            <w:pPr>
              <w:spacing w:after="0" w:line="240" w:lineRule="auto"/>
              <w:rPr>
                <w:rFonts w:ascii="Arial" w:hAnsi="Arial" w:cs="Arial"/>
                <w:sz w:val="24"/>
                <w:szCs w:val="24"/>
              </w:rPr>
            </w:pPr>
            <w:r w:rsidRPr="006A701B">
              <w:rPr>
                <w:rFonts w:ascii="Arial" w:hAnsi="Arial" w:cs="Arial"/>
                <w:sz w:val="24"/>
                <w:szCs w:val="24"/>
              </w:rPr>
              <w:t>Print Name:</w:t>
            </w:r>
          </w:p>
        </w:tc>
      </w:tr>
      <w:tr w:rsidR="00C702C3" w:rsidRPr="006A701B" w14:paraId="3512F7E5" w14:textId="77777777" w:rsidTr="006A701B">
        <w:tc>
          <w:tcPr>
            <w:tcW w:w="1592" w:type="pct"/>
            <w:shd w:val="clear" w:color="auto" w:fill="auto"/>
          </w:tcPr>
          <w:p w14:paraId="34D0DDBF" w14:textId="77777777" w:rsidR="00C702C3" w:rsidRPr="006A701B" w:rsidRDefault="00C702C3" w:rsidP="006A701B">
            <w:pPr>
              <w:spacing w:after="0" w:line="240" w:lineRule="auto"/>
              <w:rPr>
                <w:rFonts w:ascii="Arial" w:hAnsi="Arial" w:cs="Arial"/>
                <w:sz w:val="24"/>
                <w:szCs w:val="24"/>
              </w:rPr>
            </w:pPr>
            <w:r w:rsidRPr="006A701B">
              <w:rPr>
                <w:rFonts w:ascii="Arial" w:hAnsi="Arial" w:cs="Arial"/>
                <w:sz w:val="24"/>
                <w:szCs w:val="24"/>
              </w:rPr>
              <w:t>Postal Address (if different from child)</w:t>
            </w:r>
          </w:p>
          <w:p w14:paraId="4BD7B0EB" w14:textId="77777777" w:rsidR="00C702C3" w:rsidRPr="006A701B" w:rsidRDefault="00C702C3" w:rsidP="006A701B">
            <w:pPr>
              <w:spacing w:after="0" w:line="240" w:lineRule="auto"/>
              <w:rPr>
                <w:rFonts w:ascii="Arial" w:hAnsi="Arial" w:cs="Arial"/>
                <w:sz w:val="24"/>
                <w:szCs w:val="24"/>
              </w:rPr>
            </w:pPr>
          </w:p>
          <w:p w14:paraId="2CAAFA9E" w14:textId="77777777" w:rsidR="00C702C3" w:rsidRPr="006A701B" w:rsidRDefault="00C702C3" w:rsidP="006A701B">
            <w:pPr>
              <w:spacing w:after="0" w:line="240" w:lineRule="auto"/>
              <w:rPr>
                <w:rFonts w:ascii="Arial" w:hAnsi="Arial" w:cs="Arial"/>
                <w:sz w:val="24"/>
                <w:szCs w:val="24"/>
              </w:rPr>
            </w:pPr>
          </w:p>
        </w:tc>
        <w:tc>
          <w:tcPr>
            <w:tcW w:w="3408" w:type="pct"/>
            <w:shd w:val="clear" w:color="auto" w:fill="auto"/>
          </w:tcPr>
          <w:p w14:paraId="365D51AC" w14:textId="77777777" w:rsidR="00C702C3" w:rsidRPr="006A701B" w:rsidRDefault="00C702C3" w:rsidP="006A701B">
            <w:pPr>
              <w:spacing w:after="0" w:line="240" w:lineRule="auto"/>
              <w:rPr>
                <w:rFonts w:ascii="Arial" w:hAnsi="Arial" w:cs="Arial"/>
                <w:sz w:val="24"/>
                <w:szCs w:val="24"/>
              </w:rPr>
            </w:pPr>
          </w:p>
        </w:tc>
      </w:tr>
      <w:tr w:rsidR="00C702C3" w:rsidRPr="006A701B" w14:paraId="3CF93F6B" w14:textId="77777777" w:rsidTr="006A701B">
        <w:tc>
          <w:tcPr>
            <w:tcW w:w="1592" w:type="pct"/>
            <w:shd w:val="clear" w:color="auto" w:fill="auto"/>
          </w:tcPr>
          <w:p w14:paraId="33BCDFD0" w14:textId="77777777" w:rsidR="00C702C3" w:rsidRPr="006A701B" w:rsidRDefault="00C702C3" w:rsidP="006A701B">
            <w:pPr>
              <w:spacing w:after="0" w:line="240" w:lineRule="auto"/>
              <w:rPr>
                <w:rFonts w:ascii="Arial" w:hAnsi="Arial" w:cs="Arial"/>
                <w:sz w:val="24"/>
                <w:szCs w:val="24"/>
              </w:rPr>
            </w:pPr>
            <w:r w:rsidRPr="006A701B">
              <w:rPr>
                <w:rFonts w:ascii="Arial" w:hAnsi="Arial" w:cs="Arial"/>
                <w:sz w:val="24"/>
                <w:szCs w:val="24"/>
              </w:rPr>
              <w:t>Parents Email Address</w:t>
            </w:r>
          </w:p>
          <w:p w14:paraId="6FE2FD4F" w14:textId="77777777" w:rsidR="00C702C3" w:rsidRPr="006A701B" w:rsidRDefault="00C702C3" w:rsidP="006A701B">
            <w:pPr>
              <w:spacing w:after="0" w:line="240" w:lineRule="auto"/>
              <w:rPr>
                <w:rFonts w:ascii="Arial" w:hAnsi="Arial" w:cs="Arial"/>
                <w:sz w:val="24"/>
                <w:szCs w:val="24"/>
              </w:rPr>
            </w:pPr>
          </w:p>
        </w:tc>
        <w:tc>
          <w:tcPr>
            <w:tcW w:w="3408" w:type="pct"/>
            <w:shd w:val="clear" w:color="auto" w:fill="auto"/>
          </w:tcPr>
          <w:p w14:paraId="721CBC3A" w14:textId="77777777" w:rsidR="00C702C3" w:rsidRPr="006A701B" w:rsidRDefault="00C702C3" w:rsidP="006A701B">
            <w:pPr>
              <w:spacing w:after="0" w:line="240" w:lineRule="auto"/>
              <w:rPr>
                <w:rFonts w:ascii="Arial" w:hAnsi="Arial" w:cs="Arial"/>
                <w:sz w:val="24"/>
                <w:szCs w:val="24"/>
              </w:rPr>
            </w:pPr>
          </w:p>
          <w:p w14:paraId="536DF913" w14:textId="77777777" w:rsidR="00C702C3" w:rsidRPr="006A701B" w:rsidRDefault="00C702C3" w:rsidP="006A701B">
            <w:pPr>
              <w:spacing w:after="0" w:line="240" w:lineRule="auto"/>
              <w:rPr>
                <w:rFonts w:ascii="Arial" w:hAnsi="Arial" w:cs="Arial"/>
                <w:sz w:val="24"/>
                <w:szCs w:val="24"/>
              </w:rPr>
            </w:pPr>
          </w:p>
        </w:tc>
      </w:tr>
      <w:tr w:rsidR="00C702C3" w:rsidRPr="006A701B" w14:paraId="69E47262" w14:textId="77777777" w:rsidTr="006A701B">
        <w:tc>
          <w:tcPr>
            <w:tcW w:w="1592" w:type="pct"/>
            <w:shd w:val="clear" w:color="auto" w:fill="auto"/>
          </w:tcPr>
          <w:p w14:paraId="4102CCD4" w14:textId="77777777" w:rsidR="00C702C3" w:rsidRPr="006A701B" w:rsidRDefault="00C702C3" w:rsidP="006A701B">
            <w:pPr>
              <w:spacing w:after="0" w:line="240" w:lineRule="auto"/>
              <w:rPr>
                <w:rFonts w:ascii="Arial" w:hAnsi="Arial" w:cs="Arial"/>
                <w:sz w:val="24"/>
                <w:szCs w:val="24"/>
              </w:rPr>
            </w:pPr>
            <w:r w:rsidRPr="006A701B">
              <w:rPr>
                <w:rFonts w:ascii="Arial" w:hAnsi="Arial" w:cs="Arial"/>
                <w:sz w:val="24"/>
                <w:szCs w:val="24"/>
              </w:rPr>
              <w:t>Parents Telephone No.</w:t>
            </w:r>
          </w:p>
        </w:tc>
        <w:tc>
          <w:tcPr>
            <w:tcW w:w="3408" w:type="pct"/>
            <w:shd w:val="clear" w:color="auto" w:fill="auto"/>
          </w:tcPr>
          <w:p w14:paraId="2378BC81" w14:textId="77777777" w:rsidR="00C702C3" w:rsidRPr="006A701B" w:rsidRDefault="00C702C3" w:rsidP="006A701B">
            <w:pPr>
              <w:spacing w:after="0" w:line="240" w:lineRule="auto"/>
              <w:rPr>
                <w:rFonts w:ascii="Arial" w:hAnsi="Arial" w:cs="Arial"/>
                <w:sz w:val="24"/>
                <w:szCs w:val="24"/>
              </w:rPr>
            </w:pPr>
          </w:p>
        </w:tc>
      </w:tr>
      <w:tr w:rsidR="00C702C3" w:rsidRPr="006A701B" w14:paraId="3203456F" w14:textId="77777777" w:rsidTr="006A701B">
        <w:tc>
          <w:tcPr>
            <w:tcW w:w="1592" w:type="pct"/>
            <w:shd w:val="clear" w:color="auto" w:fill="auto"/>
          </w:tcPr>
          <w:p w14:paraId="7C050B6A" w14:textId="77777777" w:rsidR="00C702C3" w:rsidRPr="006A701B" w:rsidRDefault="00C702C3" w:rsidP="006A701B">
            <w:pPr>
              <w:spacing w:after="0" w:line="240" w:lineRule="auto"/>
              <w:rPr>
                <w:rFonts w:ascii="Arial" w:hAnsi="Arial" w:cs="Arial"/>
                <w:sz w:val="24"/>
                <w:szCs w:val="24"/>
              </w:rPr>
            </w:pPr>
            <w:r w:rsidRPr="006A701B">
              <w:rPr>
                <w:rFonts w:ascii="Arial" w:hAnsi="Arial" w:cs="Arial"/>
                <w:sz w:val="24"/>
                <w:szCs w:val="24"/>
              </w:rPr>
              <w:t>Date:</w:t>
            </w:r>
          </w:p>
          <w:p w14:paraId="6893DE56" w14:textId="77777777" w:rsidR="00C702C3" w:rsidRPr="006A701B" w:rsidRDefault="00C702C3" w:rsidP="006A701B">
            <w:pPr>
              <w:spacing w:after="0" w:line="240" w:lineRule="auto"/>
              <w:rPr>
                <w:rFonts w:ascii="Arial" w:hAnsi="Arial" w:cs="Arial"/>
                <w:sz w:val="24"/>
                <w:szCs w:val="24"/>
              </w:rPr>
            </w:pPr>
          </w:p>
        </w:tc>
        <w:tc>
          <w:tcPr>
            <w:tcW w:w="3408" w:type="pct"/>
            <w:shd w:val="clear" w:color="auto" w:fill="auto"/>
          </w:tcPr>
          <w:p w14:paraId="0BC57AC3" w14:textId="77777777" w:rsidR="00C702C3" w:rsidRPr="006A701B" w:rsidRDefault="00C702C3" w:rsidP="006A701B">
            <w:pPr>
              <w:spacing w:after="0" w:line="240" w:lineRule="auto"/>
              <w:rPr>
                <w:rFonts w:ascii="Arial" w:hAnsi="Arial" w:cs="Arial"/>
                <w:sz w:val="24"/>
                <w:szCs w:val="24"/>
              </w:rPr>
            </w:pPr>
          </w:p>
        </w:tc>
      </w:tr>
    </w:tbl>
    <w:p w14:paraId="428B8ED0"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307"/>
      </w:tblGrid>
      <w:tr w:rsidR="000E54B2" w:rsidRPr="006A701B" w14:paraId="435CB1F5" w14:textId="77777777" w:rsidTr="006A701B">
        <w:tc>
          <w:tcPr>
            <w:tcW w:w="2129" w:type="pct"/>
            <w:shd w:val="clear" w:color="auto" w:fill="auto"/>
          </w:tcPr>
          <w:p w14:paraId="7EF29315" w14:textId="77777777" w:rsidR="0020234D" w:rsidRPr="006A701B" w:rsidRDefault="000E54B2" w:rsidP="006A701B">
            <w:pPr>
              <w:spacing w:after="0" w:line="240" w:lineRule="auto"/>
              <w:rPr>
                <w:rFonts w:ascii="Arial" w:hAnsi="Arial" w:cs="Arial"/>
                <w:b/>
              </w:rPr>
            </w:pPr>
            <w:r w:rsidRPr="006A701B">
              <w:rPr>
                <w:rFonts w:ascii="Arial" w:hAnsi="Arial" w:cs="Arial"/>
                <w:b/>
                <w:sz w:val="24"/>
                <w:szCs w:val="24"/>
              </w:rPr>
              <w:t xml:space="preserve">Signature of </w:t>
            </w:r>
            <w:r w:rsidR="007A2D76" w:rsidRPr="006A701B">
              <w:rPr>
                <w:rFonts w:ascii="Arial" w:hAnsi="Arial" w:cs="Arial"/>
                <w:b/>
                <w:sz w:val="24"/>
                <w:szCs w:val="24"/>
              </w:rPr>
              <w:t>applicant</w:t>
            </w:r>
            <w:r w:rsidRPr="006A701B">
              <w:rPr>
                <w:rFonts w:ascii="Arial" w:hAnsi="Arial" w:cs="Arial"/>
                <w:b/>
                <w:sz w:val="24"/>
                <w:szCs w:val="24"/>
              </w:rPr>
              <w:t>:</w:t>
            </w:r>
            <w:r w:rsidR="0020234D" w:rsidRPr="006A701B">
              <w:rPr>
                <w:rFonts w:ascii="Arial" w:hAnsi="Arial" w:cs="Arial"/>
                <w:b/>
                <w:sz w:val="24"/>
                <w:szCs w:val="24"/>
              </w:rPr>
              <w:br/>
            </w:r>
            <w:r w:rsidR="0020234D" w:rsidRPr="006A701B">
              <w:rPr>
                <w:rFonts w:ascii="Arial" w:hAnsi="Arial" w:cs="Arial"/>
                <w:b/>
                <w:i/>
                <w:sz w:val="24"/>
                <w:szCs w:val="24"/>
              </w:rPr>
              <w:t xml:space="preserve">(To be signed by person </w:t>
            </w:r>
            <w:r w:rsidR="00141FA5" w:rsidRPr="006A701B">
              <w:rPr>
                <w:rFonts w:ascii="Arial" w:hAnsi="Arial" w:cs="Arial"/>
                <w:b/>
                <w:i/>
                <w:sz w:val="24"/>
                <w:szCs w:val="24"/>
              </w:rPr>
              <w:br/>
            </w:r>
            <w:r w:rsidR="0020234D" w:rsidRPr="006A701B">
              <w:rPr>
                <w:rFonts w:ascii="Arial" w:hAnsi="Arial" w:cs="Arial"/>
                <w:b/>
                <w:i/>
                <w:sz w:val="24"/>
                <w:szCs w:val="24"/>
              </w:rPr>
              <w:t>named on page 1)</w:t>
            </w:r>
          </w:p>
        </w:tc>
        <w:tc>
          <w:tcPr>
            <w:tcW w:w="2871" w:type="pct"/>
            <w:shd w:val="clear" w:color="auto" w:fill="auto"/>
          </w:tcPr>
          <w:p w14:paraId="3B017E72" w14:textId="77777777" w:rsidR="000E54B2" w:rsidRPr="006A701B" w:rsidRDefault="000E54B2" w:rsidP="006A701B">
            <w:pPr>
              <w:spacing w:after="0" w:line="240" w:lineRule="auto"/>
              <w:rPr>
                <w:rFonts w:ascii="Arial" w:hAnsi="Arial" w:cs="Arial"/>
                <w:b/>
                <w:sz w:val="24"/>
                <w:szCs w:val="24"/>
              </w:rPr>
            </w:pPr>
          </w:p>
        </w:tc>
      </w:tr>
      <w:tr w:rsidR="00204E40" w:rsidRPr="006A701B" w14:paraId="28EC6B88" w14:textId="77777777" w:rsidTr="006A701B">
        <w:tc>
          <w:tcPr>
            <w:tcW w:w="2129" w:type="pct"/>
            <w:shd w:val="clear" w:color="auto" w:fill="auto"/>
          </w:tcPr>
          <w:p w14:paraId="5623D5F9" w14:textId="77777777" w:rsidR="00204E40" w:rsidRPr="006A701B" w:rsidRDefault="00204E40" w:rsidP="006A701B">
            <w:pPr>
              <w:spacing w:after="0" w:line="240" w:lineRule="auto"/>
              <w:rPr>
                <w:rFonts w:ascii="Arial" w:hAnsi="Arial" w:cs="Arial"/>
                <w:b/>
                <w:sz w:val="24"/>
                <w:szCs w:val="24"/>
              </w:rPr>
            </w:pPr>
            <w:r w:rsidRPr="006A701B">
              <w:rPr>
                <w:rFonts w:ascii="Arial" w:hAnsi="Arial" w:cs="Arial"/>
                <w:b/>
                <w:sz w:val="24"/>
                <w:szCs w:val="24"/>
              </w:rPr>
              <w:t xml:space="preserve">Date: </w:t>
            </w:r>
          </w:p>
          <w:p w14:paraId="37D4A6B8" w14:textId="77777777" w:rsidR="0020234D" w:rsidRPr="006A701B" w:rsidRDefault="0020234D" w:rsidP="006A701B">
            <w:pPr>
              <w:spacing w:after="0" w:line="240" w:lineRule="auto"/>
              <w:rPr>
                <w:rFonts w:ascii="Arial" w:hAnsi="Arial" w:cs="Arial"/>
                <w:b/>
                <w:sz w:val="24"/>
                <w:szCs w:val="24"/>
              </w:rPr>
            </w:pPr>
          </w:p>
        </w:tc>
        <w:tc>
          <w:tcPr>
            <w:tcW w:w="2871" w:type="pct"/>
            <w:shd w:val="clear" w:color="auto" w:fill="auto"/>
          </w:tcPr>
          <w:p w14:paraId="740CC4F2" w14:textId="77777777" w:rsidR="00204E40" w:rsidRPr="006A701B" w:rsidRDefault="00204E40" w:rsidP="006A701B">
            <w:pPr>
              <w:spacing w:after="0" w:line="240" w:lineRule="auto"/>
              <w:rPr>
                <w:rFonts w:ascii="Arial" w:hAnsi="Arial" w:cs="Arial"/>
                <w:b/>
                <w:sz w:val="24"/>
                <w:szCs w:val="24"/>
              </w:rPr>
            </w:pPr>
          </w:p>
        </w:tc>
      </w:tr>
    </w:tbl>
    <w:p w14:paraId="10E5FE60" w14:textId="77777777" w:rsidR="0020234D" w:rsidRDefault="0020234D" w:rsidP="00370860">
      <w:pPr>
        <w:spacing w:line="240" w:lineRule="auto"/>
        <w:rPr>
          <w:rFonts w:ascii="Arial" w:hAnsi="Arial" w:cs="Arial"/>
          <w:b/>
          <w:sz w:val="24"/>
          <w:szCs w:val="24"/>
        </w:rPr>
      </w:pPr>
    </w:p>
    <w:p w14:paraId="625C64AA" w14:textId="77777777"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14:paraId="0D8ECC04" w14:textId="77777777"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4"/>
      </w:r>
      <w:r w:rsidRPr="000E54B2">
        <w:rPr>
          <w:rFonts w:ascii="Arial" w:hAnsi="Arial" w:cs="Arial"/>
          <w:sz w:val="24"/>
          <w:szCs w:val="24"/>
        </w:rPr>
        <w:t xml:space="preserve">; </w:t>
      </w:r>
    </w:p>
    <w:p w14:paraId="3A356B67"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5"/>
      </w:r>
      <w:r>
        <w:rPr>
          <w:rFonts w:ascii="Arial" w:hAnsi="Arial" w:cs="Arial"/>
          <w:sz w:val="24"/>
          <w:szCs w:val="24"/>
        </w:rPr>
        <w:t>;</w:t>
      </w:r>
    </w:p>
    <w:p w14:paraId="2E661FDE"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1EE14C23" w14:textId="77777777" w:rsidR="00D97616" w:rsidRDefault="00D97616" w:rsidP="00370860">
      <w:pPr>
        <w:spacing w:line="240" w:lineRule="auto"/>
        <w:rPr>
          <w:rFonts w:ascii="Arial" w:hAnsi="Arial" w:cs="Arial"/>
          <w:i/>
          <w:sz w:val="24"/>
          <w:szCs w:val="24"/>
        </w:rPr>
      </w:pPr>
    </w:p>
    <w:p w14:paraId="44328EF1"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62A27E2D"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ECF8142"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99E6C96"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F" w14:textId="77777777" w:rsidR="00E31172" w:rsidRDefault="00E31172" w:rsidP="000C63C8">
      <w:pPr>
        <w:spacing w:after="0" w:line="240" w:lineRule="auto"/>
      </w:pPr>
      <w:r>
        <w:separator/>
      </w:r>
    </w:p>
  </w:endnote>
  <w:endnote w:type="continuationSeparator" w:id="0">
    <w:p w14:paraId="65740A7E" w14:textId="77777777" w:rsidR="00E31172" w:rsidRDefault="00E31172"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8E77" w14:textId="77777777"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675999">
      <w:rPr>
        <w:rFonts w:ascii="Arial" w:hAnsi="Arial" w:cs="Arial"/>
        <w:noProof/>
      </w:rPr>
      <w:t>1</w:t>
    </w:r>
    <w:r w:rsidRPr="00711A3D">
      <w:rPr>
        <w:rFonts w:ascii="Arial" w:hAnsi="Arial" w:cs="Arial"/>
        <w:noProof/>
      </w:rPr>
      <w:fldChar w:fldCharType="end"/>
    </w:r>
  </w:p>
  <w:p w14:paraId="14286EF5" w14:textId="77777777"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3170" w14:textId="77777777" w:rsidR="00E31172" w:rsidRDefault="00E31172" w:rsidP="000C63C8">
      <w:pPr>
        <w:spacing w:after="0" w:line="240" w:lineRule="auto"/>
      </w:pPr>
      <w:r>
        <w:separator/>
      </w:r>
    </w:p>
  </w:footnote>
  <w:footnote w:type="continuationSeparator" w:id="0">
    <w:p w14:paraId="6C13B7A7" w14:textId="77777777" w:rsidR="00E31172" w:rsidRDefault="00E31172" w:rsidP="000C63C8">
      <w:pPr>
        <w:spacing w:after="0" w:line="240" w:lineRule="auto"/>
      </w:pPr>
      <w:r>
        <w:continuationSeparator/>
      </w:r>
    </w:p>
  </w:footnote>
  <w:footnote w:id="1">
    <w:p w14:paraId="20A46C58"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2">
    <w:p w14:paraId="5EDD231D" w14:textId="77777777" w:rsidR="00EF4336" w:rsidRDefault="00EF4336">
      <w:pPr>
        <w:pStyle w:val="FootnoteText"/>
      </w:pPr>
      <w:r>
        <w:rPr>
          <w:rStyle w:val="FootnoteReference"/>
        </w:rPr>
        <w:footnoteRef/>
      </w:r>
      <w:r>
        <w:t xml:space="preserve"> By virtue of section 37(3) of the Children and Young Persons Act 1963 </w:t>
      </w:r>
    </w:p>
  </w:footnote>
  <w:footnote w:id="3">
    <w:p w14:paraId="649903BF"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4">
    <w:p w14:paraId="5D31AC06" w14:textId="77777777"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5">
    <w:p w14:paraId="55A142C3"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8023" w14:textId="77777777" w:rsidR="00EF4336" w:rsidRPr="002E2495" w:rsidRDefault="00EF4336" w:rsidP="006A701B">
    <w:pPr>
      <w:pStyle w:val="Header"/>
      <w:jc w:val="right"/>
      <w:rPr>
        <w:i/>
      </w:rPr>
    </w:pP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34143">
    <w:abstractNumId w:val="17"/>
  </w:num>
  <w:num w:numId="2" w16cid:durableId="845824473">
    <w:abstractNumId w:val="34"/>
  </w:num>
  <w:num w:numId="3" w16cid:durableId="756901348">
    <w:abstractNumId w:val="4"/>
  </w:num>
  <w:num w:numId="4" w16cid:durableId="413746803">
    <w:abstractNumId w:val="35"/>
  </w:num>
  <w:num w:numId="5" w16cid:durableId="401292955">
    <w:abstractNumId w:val="12"/>
  </w:num>
  <w:num w:numId="6" w16cid:durableId="522399160">
    <w:abstractNumId w:val="8"/>
  </w:num>
  <w:num w:numId="7" w16cid:durableId="1767385163">
    <w:abstractNumId w:val="23"/>
  </w:num>
  <w:num w:numId="8" w16cid:durableId="1911115900">
    <w:abstractNumId w:val="16"/>
  </w:num>
  <w:num w:numId="9" w16cid:durableId="918248401">
    <w:abstractNumId w:val="42"/>
  </w:num>
  <w:num w:numId="10" w16cid:durableId="611786263">
    <w:abstractNumId w:val="0"/>
  </w:num>
  <w:num w:numId="11" w16cid:durableId="1401445583">
    <w:abstractNumId w:val="27"/>
  </w:num>
  <w:num w:numId="12" w16cid:durableId="537593378">
    <w:abstractNumId w:val="22"/>
  </w:num>
  <w:num w:numId="13" w16cid:durableId="46883287">
    <w:abstractNumId w:val="10"/>
  </w:num>
  <w:num w:numId="14" w16cid:durableId="1337659155">
    <w:abstractNumId w:val="1"/>
  </w:num>
  <w:num w:numId="15" w16cid:durableId="1168253701">
    <w:abstractNumId w:val="13"/>
  </w:num>
  <w:num w:numId="16" w16cid:durableId="316230945">
    <w:abstractNumId w:val="19"/>
  </w:num>
  <w:num w:numId="17" w16cid:durableId="1578324424">
    <w:abstractNumId w:val="9"/>
  </w:num>
  <w:num w:numId="18" w16cid:durableId="1539128319">
    <w:abstractNumId w:val="3"/>
  </w:num>
  <w:num w:numId="19" w16cid:durableId="1611014103">
    <w:abstractNumId w:val="43"/>
  </w:num>
  <w:num w:numId="20" w16cid:durableId="1566145102">
    <w:abstractNumId w:val="39"/>
  </w:num>
  <w:num w:numId="21" w16cid:durableId="1398481636">
    <w:abstractNumId w:val="31"/>
  </w:num>
  <w:num w:numId="22" w16cid:durableId="1309550247">
    <w:abstractNumId w:val="24"/>
  </w:num>
  <w:num w:numId="23" w16cid:durableId="1687056461">
    <w:abstractNumId w:val="30"/>
  </w:num>
  <w:num w:numId="24" w16cid:durableId="1196851191">
    <w:abstractNumId w:val="20"/>
  </w:num>
  <w:num w:numId="25" w16cid:durableId="944070584">
    <w:abstractNumId w:val="36"/>
  </w:num>
  <w:num w:numId="26" w16cid:durableId="1361517532">
    <w:abstractNumId w:val="37"/>
  </w:num>
  <w:num w:numId="27" w16cid:durableId="953753510">
    <w:abstractNumId w:val="26"/>
  </w:num>
  <w:num w:numId="28" w16cid:durableId="964310450">
    <w:abstractNumId w:val="21"/>
  </w:num>
  <w:num w:numId="29" w16cid:durableId="758529681">
    <w:abstractNumId w:val="28"/>
  </w:num>
  <w:num w:numId="30" w16cid:durableId="1028916667">
    <w:abstractNumId w:val="6"/>
  </w:num>
  <w:num w:numId="31" w16cid:durableId="252319913">
    <w:abstractNumId w:val="2"/>
  </w:num>
  <w:num w:numId="32" w16cid:durableId="134838641">
    <w:abstractNumId w:val="41"/>
  </w:num>
  <w:num w:numId="33" w16cid:durableId="908492181">
    <w:abstractNumId w:val="7"/>
  </w:num>
  <w:num w:numId="34" w16cid:durableId="1599017603">
    <w:abstractNumId w:val="40"/>
  </w:num>
  <w:num w:numId="35" w16cid:durableId="1890872976">
    <w:abstractNumId w:val="5"/>
  </w:num>
  <w:num w:numId="36" w16cid:durableId="1649746590">
    <w:abstractNumId w:val="29"/>
  </w:num>
  <w:num w:numId="37" w16cid:durableId="555237216">
    <w:abstractNumId w:val="25"/>
  </w:num>
  <w:num w:numId="38" w16cid:durableId="561447940">
    <w:abstractNumId w:val="38"/>
  </w:num>
  <w:num w:numId="39" w16cid:durableId="559630259">
    <w:abstractNumId w:val="33"/>
  </w:num>
  <w:num w:numId="40" w16cid:durableId="275064099">
    <w:abstractNumId w:val="15"/>
  </w:num>
  <w:num w:numId="41" w16cid:durableId="23528060">
    <w:abstractNumId w:val="32"/>
  </w:num>
  <w:num w:numId="42" w16cid:durableId="1756321578">
    <w:abstractNumId w:val="11"/>
  </w:num>
  <w:num w:numId="43" w16cid:durableId="1352027679">
    <w:abstractNumId w:val="18"/>
  </w:num>
  <w:num w:numId="44" w16cid:durableId="446242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E15"/>
    <w:rsid w:val="00003E15"/>
    <w:rsid w:val="00010F1A"/>
    <w:rsid w:val="00014E17"/>
    <w:rsid w:val="0001762A"/>
    <w:rsid w:val="00024AE6"/>
    <w:rsid w:val="00041AEE"/>
    <w:rsid w:val="0004275E"/>
    <w:rsid w:val="00044FE8"/>
    <w:rsid w:val="00076158"/>
    <w:rsid w:val="00092941"/>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4E6AC6"/>
    <w:rsid w:val="005038A2"/>
    <w:rsid w:val="00503C5A"/>
    <w:rsid w:val="005848AF"/>
    <w:rsid w:val="005B612A"/>
    <w:rsid w:val="006720CF"/>
    <w:rsid w:val="00675999"/>
    <w:rsid w:val="00680E1E"/>
    <w:rsid w:val="00683C37"/>
    <w:rsid w:val="0069493B"/>
    <w:rsid w:val="00697C82"/>
    <w:rsid w:val="006A701B"/>
    <w:rsid w:val="006E2CC9"/>
    <w:rsid w:val="006F4252"/>
    <w:rsid w:val="00711A3D"/>
    <w:rsid w:val="007563E4"/>
    <w:rsid w:val="00763948"/>
    <w:rsid w:val="007A2D76"/>
    <w:rsid w:val="007D734E"/>
    <w:rsid w:val="00822C2F"/>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31172"/>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81F2"/>
  <w15:docId w15:val="{4F251AB1-3E1F-47F0-9D6E-77767430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link w:val="FootnoteText"/>
    <w:uiPriority w:val="99"/>
    <w:semiHidden/>
    <w:rsid w:val="000C63C8"/>
    <w:rPr>
      <w:sz w:val="20"/>
      <w:szCs w:val="20"/>
    </w:rPr>
  </w:style>
  <w:style w:type="character" w:styleId="FootnoteReference">
    <w:name w:val="footnote reference"/>
    <w:uiPriority w:val="99"/>
    <w:semiHidden/>
    <w:unhideWhenUsed/>
    <w:rsid w:val="000C63C8"/>
    <w:rPr>
      <w:vertAlign w:val="superscript"/>
    </w:rPr>
  </w:style>
  <w:style w:type="table" w:styleId="TableGrid">
    <w:name w:val="Table Grid"/>
    <w:basedOn w:val="TableNormal"/>
    <w:uiPriority w:val="59"/>
    <w:rsid w:val="000C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link w:val="Heading2"/>
    <w:uiPriority w:val="9"/>
    <w:rsid w:val="008D7892"/>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 xmlns="http://schemas.microsoft.com/office/infopath/2007/PartnerControls">Child protection / safeguarding</TermName>
          <TermId xmlns="http://schemas.microsoft.com/office/infopath/2007/PartnerControls">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8D882-6E93-4E54-B41D-A5C742D050C0}">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6.xml><?xml version="1.0" encoding="utf-8"?>
<ds:datastoreItem xmlns:ds="http://schemas.openxmlformats.org/officeDocument/2006/customXml" ds:itemID="{0CC111D5-AF52-4631-BE74-94E90F92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subject/>
  <dc:creator>TOWNSEND, Paula</dc:creator>
  <cp:keywords/>
  <cp:lastModifiedBy>Diane Dean</cp:lastModifiedBy>
  <cp:revision>3</cp:revision>
  <cp:lastPrinted>2018-10-22T07:46:00Z</cp:lastPrinted>
  <dcterms:created xsi:type="dcterms:W3CDTF">2023-10-16T12:06:00Z</dcterms:created>
  <dcterms:modified xsi:type="dcterms:W3CDTF">2023-10-16T12:07:00Z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_dlc_DocId">
    <vt:lpwstr>DYPAYPYVNKH2-4-16332</vt:lpwstr>
  </property>
  <property fmtid="{D5CDD505-2E9C-101B-9397-08002B2CF9AE}" pid="11" name="_dlc_DocIdUrl">
    <vt:lpwstr>http://workplaces/sites/csc/_layouts/DocIdRedir.aspx?ID=DYPAYPYVNKH2-4-16332, DYPAYPYVNKH2-4-16332</vt:lpwstr>
  </property>
</Properties>
</file>